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237C3" w14:textId="77777777" w:rsidR="00D52EC2" w:rsidRDefault="00000000">
      <w:pPr>
        <w:jc w:val="center"/>
        <w:rPr>
          <w:b/>
          <w:sz w:val="36"/>
          <w:szCs w:val="36"/>
        </w:rPr>
      </w:pPr>
      <w:r>
        <w:rPr>
          <w:b/>
          <w:sz w:val="36"/>
          <w:szCs w:val="36"/>
          <w:u w:val="single"/>
        </w:rPr>
        <w:t>ALFA MIST</w:t>
      </w:r>
    </w:p>
    <w:p w14:paraId="1C920704" w14:textId="77777777" w:rsidR="00D52EC2" w:rsidRDefault="00000000">
      <w:pPr>
        <w:jc w:val="center"/>
        <w:rPr>
          <w:b/>
          <w:sz w:val="28"/>
          <w:szCs w:val="28"/>
        </w:rPr>
      </w:pPr>
      <w:r>
        <w:rPr>
          <w:b/>
          <w:sz w:val="28"/>
          <w:szCs w:val="28"/>
        </w:rPr>
        <w:t xml:space="preserve">LONDON-BASED MULTI-HYPHENATE SHARES NEW SINGLE </w:t>
      </w:r>
    </w:p>
    <w:p w14:paraId="2923D4DC" w14:textId="77777777" w:rsidR="00D52EC2" w:rsidRDefault="00000000">
      <w:pPr>
        <w:jc w:val="center"/>
        <w:rPr>
          <w:b/>
          <w:sz w:val="28"/>
          <w:szCs w:val="28"/>
        </w:rPr>
      </w:pPr>
      <w:r>
        <w:rPr>
          <w:b/>
          <w:sz w:val="28"/>
          <w:szCs w:val="28"/>
        </w:rPr>
        <w:t xml:space="preserve">“AGED EYES” FT. KAYA THOMAS-DYKE - </w:t>
      </w:r>
      <w:hyperlink r:id="rId4">
        <w:r>
          <w:rPr>
            <w:b/>
            <w:color w:val="1155CC"/>
            <w:sz w:val="28"/>
            <w:szCs w:val="28"/>
            <w:u w:val="single"/>
          </w:rPr>
          <w:t>LISTEN / WATCH HERE</w:t>
        </w:r>
      </w:hyperlink>
    </w:p>
    <w:p w14:paraId="5EA9BC6F" w14:textId="77777777" w:rsidR="00D52EC2" w:rsidRDefault="00D52EC2">
      <w:pPr>
        <w:rPr>
          <w:b/>
          <w:sz w:val="28"/>
          <w:szCs w:val="28"/>
        </w:rPr>
      </w:pPr>
    </w:p>
    <w:p w14:paraId="30AED73A" w14:textId="77777777" w:rsidR="00D52EC2" w:rsidRDefault="00000000">
      <w:pPr>
        <w:jc w:val="center"/>
        <w:rPr>
          <w:b/>
          <w:sz w:val="28"/>
          <w:szCs w:val="28"/>
        </w:rPr>
      </w:pPr>
      <w:r>
        <w:rPr>
          <w:b/>
          <w:sz w:val="28"/>
          <w:szCs w:val="28"/>
        </w:rPr>
        <w:t>HEADLINE U.S. TOUR KICKS OFF APRIL 27TH</w:t>
      </w:r>
    </w:p>
    <w:p w14:paraId="3E838AF0" w14:textId="77777777" w:rsidR="00D52EC2" w:rsidRDefault="00D52EC2">
      <w:pPr>
        <w:jc w:val="center"/>
        <w:rPr>
          <w:b/>
          <w:sz w:val="24"/>
          <w:szCs w:val="24"/>
        </w:rPr>
      </w:pPr>
    </w:p>
    <w:p w14:paraId="5775DBDF" w14:textId="77777777" w:rsidR="00D52EC2" w:rsidRDefault="00000000">
      <w:pPr>
        <w:jc w:val="center"/>
        <w:rPr>
          <w:b/>
        </w:rPr>
      </w:pPr>
      <w:r>
        <w:rPr>
          <w:b/>
          <w:noProof/>
        </w:rPr>
        <w:drawing>
          <wp:inline distT="114300" distB="114300" distL="114300" distR="114300" wp14:anchorId="420E1A4A" wp14:editId="32136FFC">
            <wp:extent cx="4757738" cy="356830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57738" cy="3568303"/>
                    </a:xfrm>
                    <a:prstGeom prst="rect">
                      <a:avLst/>
                    </a:prstGeom>
                    <a:ln/>
                  </pic:spPr>
                </pic:pic>
              </a:graphicData>
            </a:graphic>
          </wp:inline>
        </w:drawing>
      </w:r>
    </w:p>
    <w:p w14:paraId="5F80ED2D" w14:textId="77777777" w:rsidR="00D52EC2" w:rsidRDefault="00000000">
      <w:pPr>
        <w:jc w:val="center"/>
        <w:rPr>
          <w:b/>
          <w:color w:val="121212"/>
          <w:highlight w:val="white"/>
        </w:rPr>
      </w:pPr>
      <w:r>
        <w:t xml:space="preserve">Photo credit: Kay Ibrahim / </w:t>
      </w:r>
      <w:hyperlink r:id="rId6">
        <w:r>
          <w:rPr>
            <w:color w:val="1155CC"/>
            <w:u w:val="single"/>
          </w:rPr>
          <w:t>download here</w:t>
        </w:r>
      </w:hyperlink>
    </w:p>
    <w:p w14:paraId="7017B827" w14:textId="77777777" w:rsidR="00D52EC2" w:rsidRDefault="00D52EC2">
      <w:pPr>
        <w:spacing w:line="240" w:lineRule="auto"/>
        <w:jc w:val="center"/>
        <w:rPr>
          <w:b/>
          <w:color w:val="121212"/>
          <w:highlight w:val="white"/>
        </w:rPr>
      </w:pPr>
    </w:p>
    <w:p w14:paraId="5900A415" w14:textId="77777777" w:rsidR="00D52EC2" w:rsidRDefault="00000000">
      <w:pPr>
        <w:spacing w:line="240" w:lineRule="auto"/>
        <w:jc w:val="both"/>
      </w:pPr>
      <w:r>
        <w:rPr>
          <w:b/>
        </w:rPr>
        <w:t>Alfa Mist</w:t>
      </w:r>
      <w:r>
        <w:t xml:space="preserve"> returns today with the soul-inflected new song “</w:t>
      </w:r>
      <w:r>
        <w:rPr>
          <w:b/>
        </w:rPr>
        <w:t>Aged Eyes,</w:t>
      </w:r>
      <w:r>
        <w:t xml:space="preserve">” the latest single from </w:t>
      </w:r>
      <w:r>
        <w:rPr>
          <w:b/>
          <w:i/>
        </w:rPr>
        <w:t xml:space="preserve">Variables, </w:t>
      </w:r>
      <w:r>
        <w:t xml:space="preserve">his new album out </w:t>
      </w:r>
      <w:r>
        <w:rPr>
          <w:b/>
        </w:rPr>
        <w:t xml:space="preserve">April 21st </w:t>
      </w:r>
      <w:r>
        <w:t xml:space="preserve">via </w:t>
      </w:r>
      <w:r>
        <w:rPr>
          <w:b/>
        </w:rPr>
        <w:t xml:space="preserve">ANTI-. </w:t>
      </w:r>
      <w:r>
        <w:t xml:space="preserve">The track features bass and vocals from his longtime collaborator, </w:t>
      </w:r>
      <w:r>
        <w:rPr>
          <w:b/>
        </w:rPr>
        <w:t>Kaya Thomas-Dyke,</w:t>
      </w:r>
      <w:r>
        <w:t xml:space="preserve"> and follows the release of recent singles “</w:t>
      </w:r>
      <w:r>
        <w:rPr>
          <w:b/>
        </w:rPr>
        <w:t>4th Feb (Stay Awake)</w:t>
      </w:r>
      <w:r>
        <w:t>” and “</w:t>
      </w:r>
      <w:r>
        <w:rPr>
          <w:b/>
        </w:rPr>
        <w:t>BC.</w:t>
      </w:r>
      <w:r>
        <w:t>” Throughout “</w:t>
      </w:r>
      <w:r>
        <w:rPr>
          <w:b/>
        </w:rPr>
        <w:t>Aged Eyes,</w:t>
      </w:r>
      <w:r>
        <w:t xml:space="preserve">” Alfa Mist leads the way on keys while Thomas-Dyke blends her gossamer vocal over a finger-picking guitar melody to swell into a strings-laden, cinematic chorus. The moving song about a yearning hope, draped in memorably emotive piano melodies and intuitive grooves also features </w:t>
      </w:r>
      <w:r>
        <w:rPr>
          <w:b/>
        </w:rPr>
        <w:t>Jamie Leeming</w:t>
      </w:r>
      <w:r>
        <w:t xml:space="preserve"> (guitar), </w:t>
      </w:r>
      <w:proofErr w:type="spellStart"/>
      <w:r>
        <w:rPr>
          <w:b/>
        </w:rPr>
        <w:t>Avishai</w:t>
      </w:r>
      <w:proofErr w:type="spellEnd"/>
      <w:r>
        <w:rPr>
          <w:b/>
        </w:rPr>
        <w:t xml:space="preserve"> </w:t>
      </w:r>
      <w:proofErr w:type="spellStart"/>
      <w:r>
        <w:rPr>
          <w:b/>
        </w:rPr>
        <w:t>Rozen</w:t>
      </w:r>
      <w:proofErr w:type="spellEnd"/>
      <w:r>
        <w:t xml:space="preserve"> (drums), </w:t>
      </w:r>
      <w:r>
        <w:rPr>
          <w:b/>
        </w:rPr>
        <w:t>Peggy Nolan</w:t>
      </w:r>
      <w:r>
        <w:t xml:space="preserve"> (cello), and </w:t>
      </w:r>
      <w:r>
        <w:rPr>
          <w:b/>
        </w:rPr>
        <w:t>Junior Alli-Balogun</w:t>
      </w:r>
      <w:r>
        <w:t xml:space="preserve"> (percussion).</w:t>
      </w:r>
    </w:p>
    <w:p w14:paraId="08A39379" w14:textId="77777777" w:rsidR="00D52EC2" w:rsidRPr="0086018A" w:rsidRDefault="00D52EC2">
      <w:pPr>
        <w:spacing w:line="240" w:lineRule="auto"/>
        <w:jc w:val="both"/>
        <w:rPr>
          <w:color w:val="000000" w:themeColor="text1"/>
        </w:rPr>
      </w:pPr>
    </w:p>
    <w:p w14:paraId="065D3445" w14:textId="77777777" w:rsidR="00D52EC2" w:rsidRPr="0086018A" w:rsidRDefault="00000000">
      <w:pPr>
        <w:spacing w:line="240" w:lineRule="auto"/>
        <w:jc w:val="center"/>
        <w:rPr>
          <w:b/>
          <w:i/>
          <w:color w:val="000000" w:themeColor="text1"/>
        </w:rPr>
      </w:pPr>
      <w:r w:rsidRPr="0086018A">
        <w:rPr>
          <w:b/>
          <w:i/>
          <w:color w:val="000000" w:themeColor="text1"/>
        </w:rPr>
        <w:t xml:space="preserve">LISTEN &amp; SHARE “AGED EYES” </w:t>
      </w:r>
    </w:p>
    <w:p w14:paraId="40AAEE18" w14:textId="2E3F12DE" w:rsidR="00D52EC2" w:rsidRDefault="00000000">
      <w:pPr>
        <w:spacing w:line="240" w:lineRule="auto"/>
        <w:jc w:val="center"/>
      </w:pPr>
      <w:r w:rsidRPr="0086018A">
        <w:rPr>
          <w:color w:val="1F497D" w:themeColor="text2"/>
        </w:rPr>
        <w:t>&gt;&gt;</w:t>
      </w:r>
      <w:r w:rsidRPr="0086018A">
        <w:rPr>
          <w:color w:val="1F497D" w:themeColor="text2"/>
          <w:u w:val="single"/>
        </w:rPr>
        <w:t>https://youtu.be/PvQStSZIiD4</w:t>
      </w:r>
      <w:r>
        <w:t>&lt;&lt;</w:t>
      </w:r>
    </w:p>
    <w:p w14:paraId="787CDCF1" w14:textId="77777777" w:rsidR="00D52EC2" w:rsidRDefault="00D52EC2">
      <w:pPr>
        <w:rPr>
          <w:b/>
        </w:rPr>
      </w:pPr>
    </w:p>
    <w:p w14:paraId="6934FBAA" w14:textId="77777777" w:rsidR="00D52EC2" w:rsidRDefault="00000000">
      <w:pPr>
        <w:spacing w:line="240" w:lineRule="auto"/>
        <w:jc w:val="both"/>
      </w:pPr>
      <w:r>
        <w:t>The London-based multi-hyphenate is also set to return to the road for dates in the UK, EU and United States this spring, and follows his sold out 2022 tour. He’s also announced a slew of new shows through this fall. See dates below. Alfa’s live presence is packed with urgent energy and speaks of his restless creativity – a driving force that has enabled his remarkable work-ethic to date.</w:t>
      </w:r>
    </w:p>
    <w:p w14:paraId="30A79B2D" w14:textId="77777777" w:rsidR="00D52EC2" w:rsidRDefault="00D52EC2">
      <w:pPr>
        <w:rPr>
          <w:b/>
        </w:rPr>
      </w:pPr>
    </w:p>
    <w:p w14:paraId="28F8CED6" w14:textId="77777777" w:rsidR="00D52EC2" w:rsidRDefault="00000000">
      <w:pPr>
        <w:spacing w:line="240" w:lineRule="auto"/>
        <w:jc w:val="both"/>
      </w:pPr>
      <w:r>
        <w:t xml:space="preserve">Alfa is yet to be boxed into a specific genre as his music spans everything from hip-hop beat-making to producing for artists such as rapper </w:t>
      </w:r>
      <w:proofErr w:type="spellStart"/>
      <w:r>
        <w:rPr>
          <w:b/>
        </w:rPr>
        <w:t>Loyle</w:t>
      </w:r>
      <w:proofErr w:type="spellEnd"/>
      <w:r>
        <w:rPr>
          <w:b/>
        </w:rPr>
        <w:t xml:space="preserve"> </w:t>
      </w:r>
      <w:proofErr w:type="spellStart"/>
      <w:r>
        <w:rPr>
          <w:b/>
        </w:rPr>
        <w:t>Carner</w:t>
      </w:r>
      <w:proofErr w:type="spellEnd"/>
      <w:r>
        <w:t xml:space="preserve">, composing neo-classical works for the </w:t>
      </w:r>
      <w:r>
        <w:rPr>
          <w:b/>
        </w:rPr>
        <w:t>London Contemporary Orchestra</w:t>
      </w:r>
      <w:r>
        <w:t xml:space="preserve">, and reworking tracks from composer </w:t>
      </w:r>
      <w:r>
        <w:rPr>
          <w:b/>
        </w:rPr>
        <w:t xml:space="preserve">Ólafur </w:t>
      </w:r>
      <w:proofErr w:type="spellStart"/>
      <w:r>
        <w:rPr>
          <w:b/>
        </w:rPr>
        <w:t>Arnalds</w:t>
      </w:r>
      <w:proofErr w:type="spellEnd"/>
      <w:r>
        <w:rPr>
          <w:b/>
        </w:rPr>
        <w:t xml:space="preserve"> </w:t>
      </w:r>
      <w:r>
        <w:t xml:space="preserve">and pioneering jazz label </w:t>
      </w:r>
      <w:r>
        <w:rPr>
          <w:b/>
        </w:rPr>
        <w:t xml:space="preserve">Blue Note. </w:t>
      </w:r>
      <w:r>
        <w:t xml:space="preserve">Since the release of his first full-length project </w:t>
      </w:r>
      <w:r>
        <w:rPr>
          <w:i/>
        </w:rPr>
        <w:t xml:space="preserve">Nocturne </w:t>
      </w:r>
      <w:r>
        <w:t xml:space="preserve">in 2015, Alfa has established himself as one of the UK’s most focused and distinct musical voices, and he has worked with the likes of </w:t>
      </w:r>
      <w:r>
        <w:rPr>
          <w:b/>
        </w:rPr>
        <w:t xml:space="preserve">Jordan </w:t>
      </w:r>
      <w:proofErr w:type="spellStart"/>
      <w:r>
        <w:rPr>
          <w:b/>
        </w:rPr>
        <w:t>Rakei</w:t>
      </w:r>
      <w:proofErr w:type="spellEnd"/>
      <w:r>
        <w:t xml:space="preserve"> and </w:t>
      </w:r>
      <w:r>
        <w:rPr>
          <w:b/>
        </w:rPr>
        <w:t>Tom Misch</w:t>
      </w:r>
      <w:r>
        <w:t xml:space="preserve">, drummer </w:t>
      </w:r>
      <w:r>
        <w:rPr>
          <w:b/>
        </w:rPr>
        <w:t xml:space="preserve">Richard </w:t>
      </w:r>
      <w:proofErr w:type="spellStart"/>
      <w:r>
        <w:rPr>
          <w:b/>
        </w:rPr>
        <w:t>Spaven</w:t>
      </w:r>
      <w:proofErr w:type="spellEnd"/>
      <w:r>
        <w:t xml:space="preserve">, producer </w:t>
      </w:r>
      <w:r>
        <w:rPr>
          <w:b/>
        </w:rPr>
        <w:t>Lester Duval</w:t>
      </w:r>
      <w:r>
        <w:t xml:space="preserve"> and singer </w:t>
      </w:r>
      <w:proofErr w:type="spellStart"/>
      <w:r>
        <w:rPr>
          <w:b/>
        </w:rPr>
        <w:t>Emmavie</w:t>
      </w:r>
      <w:proofErr w:type="spellEnd"/>
      <w:r>
        <w:rPr>
          <w:i/>
        </w:rPr>
        <w:t xml:space="preserve">. </w:t>
      </w:r>
    </w:p>
    <w:p w14:paraId="6C23B823" w14:textId="77777777" w:rsidR="00D52EC2" w:rsidRDefault="00D52EC2">
      <w:pPr>
        <w:spacing w:line="240" w:lineRule="auto"/>
        <w:jc w:val="both"/>
      </w:pPr>
    </w:p>
    <w:p w14:paraId="315C1319" w14:textId="77777777" w:rsidR="00D52EC2" w:rsidRDefault="00000000">
      <w:pPr>
        <w:spacing w:line="240" w:lineRule="auto"/>
        <w:jc w:val="both"/>
      </w:pPr>
      <w:r>
        <w:t xml:space="preserve">Building on the success of 2017’s debut album, </w:t>
      </w:r>
      <w:r>
        <w:rPr>
          <w:i/>
        </w:rPr>
        <w:t xml:space="preserve">Antiphon, </w:t>
      </w:r>
      <w:r>
        <w:t xml:space="preserve">which has amassed over 10 million views on YouTube, 2019’s </w:t>
      </w:r>
      <w:r>
        <w:rPr>
          <w:i/>
        </w:rPr>
        <w:t xml:space="preserve">Structuralism </w:t>
      </w:r>
      <w:r>
        <w:t xml:space="preserve">and 2021’s debut for ANTI-, </w:t>
      </w:r>
      <w:r>
        <w:rPr>
          <w:i/>
        </w:rPr>
        <w:t>Bring Backs</w:t>
      </w:r>
      <w:r>
        <w:t>,</w:t>
      </w:r>
      <w:r>
        <w:rPr>
          <w:i/>
        </w:rPr>
        <w:t xml:space="preserve"> Variables </w:t>
      </w:r>
      <w:r>
        <w:t xml:space="preserve">now finds Alfa moving forwards with renewed intensity and purpose. “The whole album is more </w:t>
      </w:r>
      <w:proofErr w:type="spellStart"/>
      <w:r>
        <w:t>uptempo</w:t>
      </w:r>
      <w:proofErr w:type="spellEnd"/>
      <w:r>
        <w:t xml:space="preserve"> and influenced by the freedom of returning to gigs,” Alfa explains. “It feels like I’m coming back to my early days of making grime beats and creating tracks that make me want to bop my head fast.” </w:t>
      </w:r>
    </w:p>
    <w:p w14:paraId="34556DA4" w14:textId="77777777" w:rsidR="00D52EC2" w:rsidRDefault="00D52EC2">
      <w:pPr>
        <w:spacing w:line="240" w:lineRule="auto"/>
        <w:jc w:val="both"/>
      </w:pPr>
    </w:p>
    <w:p w14:paraId="4C5BF1F6" w14:textId="77777777" w:rsidR="00D52EC2" w:rsidRDefault="00000000">
      <w:pPr>
        <w:spacing w:line="240" w:lineRule="auto"/>
        <w:jc w:val="both"/>
      </w:pPr>
      <w:r>
        <w:t xml:space="preserve">In addition to his own music, Alfa currently heads up his own label </w:t>
      </w:r>
      <w:proofErr w:type="spellStart"/>
      <w:r>
        <w:rPr>
          <w:b/>
        </w:rPr>
        <w:t>Sekito</w:t>
      </w:r>
      <w:proofErr w:type="spellEnd"/>
      <w:r>
        <w:t xml:space="preserve">, releasing records from Jamie Leeming, trumpeter </w:t>
      </w:r>
      <w:proofErr w:type="spellStart"/>
      <w:r>
        <w:rPr>
          <w:b/>
        </w:rPr>
        <w:t>Jsphynx</w:t>
      </w:r>
      <w:proofErr w:type="spellEnd"/>
      <w:r>
        <w:t xml:space="preserve"> and bassist </w:t>
      </w:r>
      <w:r>
        <w:rPr>
          <w:b/>
        </w:rPr>
        <w:t>Rudi Creswick</w:t>
      </w:r>
      <w:r>
        <w:t xml:space="preserve">, with more slated for 2023. He also hosts the </w:t>
      </w:r>
      <w:r>
        <w:rPr>
          <w:b/>
        </w:rPr>
        <w:t xml:space="preserve">Are We Live </w:t>
      </w:r>
      <w:r>
        <w:t xml:space="preserve">podcast with </w:t>
      </w:r>
      <w:r>
        <w:rPr>
          <w:b/>
        </w:rPr>
        <w:t>Barney Artist</w:t>
      </w:r>
      <w:r>
        <w:t xml:space="preserve"> and Jordan </w:t>
      </w:r>
      <w:proofErr w:type="spellStart"/>
      <w:r>
        <w:t>Rakei</w:t>
      </w:r>
      <w:proofErr w:type="spellEnd"/>
      <w:r>
        <w:t>. </w:t>
      </w:r>
    </w:p>
    <w:p w14:paraId="7E5E4BD8" w14:textId="77777777" w:rsidR="00D52EC2" w:rsidRDefault="00D52EC2">
      <w:pPr>
        <w:jc w:val="center"/>
        <w:rPr>
          <w:b/>
        </w:rPr>
      </w:pPr>
    </w:p>
    <w:p w14:paraId="0290A9BD" w14:textId="77777777" w:rsidR="00D52EC2" w:rsidRDefault="00000000">
      <w:pPr>
        <w:jc w:val="center"/>
        <w:rPr>
          <w:b/>
          <w:u w:val="single"/>
        </w:rPr>
      </w:pPr>
      <w:r>
        <w:rPr>
          <w:b/>
          <w:u w:val="single"/>
        </w:rPr>
        <w:t>ALFA MIST TOUR DATES</w:t>
      </w:r>
    </w:p>
    <w:p w14:paraId="02CC6C57" w14:textId="77777777" w:rsidR="00D52EC2" w:rsidRDefault="00000000">
      <w:pPr>
        <w:jc w:val="center"/>
      </w:pPr>
      <w:r>
        <w:t xml:space="preserve">Mar 03 Hannover, Germany - Pavilion / </w:t>
      </w:r>
      <w:proofErr w:type="spellStart"/>
      <w:r>
        <w:t>Großer</w:t>
      </w:r>
      <w:proofErr w:type="spellEnd"/>
      <w:r>
        <w:t xml:space="preserve"> Saal</w:t>
      </w:r>
    </w:p>
    <w:p w14:paraId="7764ED51" w14:textId="77777777" w:rsidR="00D52EC2" w:rsidRDefault="00000000">
      <w:pPr>
        <w:jc w:val="center"/>
      </w:pPr>
      <w:r>
        <w:t>Apr 01 Utrecht, Netherlands - Transition Festival</w:t>
      </w:r>
    </w:p>
    <w:p w14:paraId="75F1379A" w14:textId="77777777" w:rsidR="00D52EC2" w:rsidRDefault="00000000">
      <w:pPr>
        <w:jc w:val="center"/>
      </w:pPr>
      <w:r>
        <w:t>Apr 27 Philadelphia, PA - The Ardmore Music Hall</w:t>
      </w:r>
    </w:p>
    <w:p w14:paraId="41EEF8F8" w14:textId="77777777" w:rsidR="00D52EC2" w:rsidRDefault="00000000">
      <w:pPr>
        <w:jc w:val="center"/>
      </w:pPr>
      <w:r>
        <w:t>Apr 29 Brooklyn, NY - Music Hall of Williamsburg</w:t>
      </w:r>
    </w:p>
    <w:p w14:paraId="07D21CD6" w14:textId="77777777" w:rsidR="00D52EC2" w:rsidRDefault="00000000">
      <w:pPr>
        <w:jc w:val="center"/>
      </w:pPr>
      <w:r>
        <w:t>Apr 30 New York, NY - Racket</w:t>
      </w:r>
    </w:p>
    <w:p w14:paraId="22A8EFF2" w14:textId="77777777" w:rsidR="00D52EC2" w:rsidRDefault="00000000">
      <w:pPr>
        <w:jc w:val="center"/>
      </w:pPr>
      <w:r>
        <w:t>May 02 Chicago, IL - Thalia Hall</w:t>
      </w:r>
    </w:p>
    <w:p w14:paraId="4609E537" w14:textId="77777777" w:rsidR="00D52EC2" w:rsidRDefault="00000000">
      <w:pPr>
        <w:jc w:val="center"/>
      </w:pPr>
      <w:r>
        <w:t>May 04 Los Angeles, CA - Fonda Theatre</w:t>
      </w:r>
    </w:p>
    <w:p w14:paraId="04AB41B5" w14:textId="77777777" w:rsidR="00D52EC2" w:rsidRDefault="00000000">
      <w:pPr>
        <w:jc w:val="center"/>
      </w:pPr>
      <w:r>
        <w:t>May 05 San Francisco, CA - August Hall</w:t>
      </w:r>
    </w:p>
    <w:p w14:paraId="39045E3F" w14:textId="77777777" w:rsidR="00D52EC2" w:rsidRDefault="00000000">
      <w:pPr>
        <w:jc w:val="center"/>
      </w:pPr>
      <w:r>
        <w:t>May 13 Berlin, Germany - XJAZZ! Festival</w:t>
      </w:r>
    </w:p>
    <w:p w14:paraId="77A07824" w14:textId="77777777" w:rsidR="00D52EC2" w:rsidRDefault="00000000">
      <w:pPr>
        <w:jc w:val="center"/>
      </w:pPr>
      <w:r>
        <w:t>May 20 Norfolk, UK - Norfolk &amp; Norwich Festival, Norwich</w:t>
      </w:r>
    </w:p>
    <w:p w14:paraId="622DF470" w14:textId="77777777" w:rsidR="00D52EC2" w:rsidRDefault="00000000">
      <w:pPr>
        <w:jc w:val="center"/>
      </w:pPr>
      <w:r>
        <w:t>May 25 - 28 Liège, Belgium - Jazz a Liege Festival</w:t>
      </w:r>
    </w:p>
    <w:p w14:paraId="1807542B" w14:textId="77777777" w:rsidR="00D52EC2" w:rsidRDefault="00000000">
      <w:pPr>
        <w:jc w:val="center"/>
      </w:pPr>
      <w:r>
        <w:t xml:space="preserve">May 28 London, UK - Cross </w:t>
      </w:r>
      <w:proofErr w:type="gramStart"/>
      <w:r>
        <w:t>The</w:t>
      </w:r>
      <w:proofErr w:type="gramEnd"/>
      <w:r>
        <w:t xml:space="preserve"> Tracks Festival</w:t>
      </w:r>
    </w:p>
    <w:p w14:paraId="6C34A32D" w14:textId="77777777" w:rsidR="00D52EC2" w:rsidRDefault="00000000">
      <w:pPr>
        <w:jc w:val="center"/>
      </w:pPr>
      <w:r>
        <w:t xml:space="preserve">Oct 04 Paris, France - La </w:t>
      </w:r>
      <w:proofErr w:type="spellStart"/>
      <w:r>
        <w:t>Cigale</w:t>
      </w:r>
      <w:proofErr w:type="spellEnd"/>
    </w:p>
    <w:p w14:paraId="3A64DFF9" w14:textId="77777777" w:rsidR="00D52EC2" w:rsidRDefault="00000000">
      <w:pPr>
        <w:jc w:val="center"/>
      </w:pPr>
      <w:r>
        <w:t xml:space="preserve">Oct 09 The Hague, Netherlands - </w:t>
      </w:r>
      <w:proofErr w:type="spellStart"/>
      <w:r>
        <w:t>Paard</w:t>
      </w:r>
      <w:proofErr w:type="spellEnd"/>
      <w:r>
        <w:t xml:space="preserve"> Van </w:t>
      </w:r>
      <w:proofErr w:type="spellStart"/>
      <w:r>
        <w:t>Stal</w:t>
      </w:r>
      <w:proofErr w:type="spellEnd"/>
    </w:p>
    <w:p w14:paraId="4AF11937" w14:textId="77777777" w:rsidR="00D52EC2" w:rsidRDefault="00000000">
      <w:pPr>
        <w:jc w:val="center"/>
      </w:pPr>
      <w:r>
        <w:t xml:space="preserve">Oct 10 Nijmegen, Netherlands - </w:t>
      </w:r>
      <w:proofErr w:type="spellStart"/>
      <w:r>
        <w:t>Doornroosje</w:t>
      </w:r>
      <w:proofErr w:type="spellEnd"/>
    </w:p>
    <w:p w14:paraId="1E6130F1" w14:textId="77777777" w:rsidR="00D52EC2" w:rsidRDefault="00000000">
      <w:pPr>
        <w:jc w:val="center"/>
      </w:pPr>
      <w:r>
        <w:t>Oct 11 Groningen, Netherlands - Spot</w:t>
      </w:r>
    </w:p>
    <w:p w14:paraId="119F5EDA" w14:textId="77777777" w:rsidR="00D52EC2" w:rsidRDefault="00000000">
      <w:pPr>
        <w:jc w:val="center"/>
      </w:pPr>
      <w:r>
        <w:t>Oct 27 Budapest, Hungary - House of Music</w:t>
      </w:r>
    </w:p>
    <w:p w14:paraId="2A0687BF" w14:textId="77777777" w:rsidR="00D52EC2" w:rsidRDefault="00000000">
      <w:pPr>
        <w:jc w:val="center"/>
      </w:pPr>
      <w:r>
        <w:t xml:space="preserve">Oct 28 Prague, Czech Republic - </w:t>
      </w:r>
      <w:proofErr w:type="spellStart"/>
      <w:r>
        <w:t>Mladi</w:t>
      </w:r>
      <w:proofErr w:type="spellEnd"/>
      <w:r>
        <w:t xml:space="preserve"> </w:t>
      </w:r>
      <w:proofErr w:type="spellStart"/>
      <w:r>
        <w:t>Ladi</w:t>
      </w:r>
      <w:proofErr w:type="spellEnd"/>
      <w:r>
        <w:t xml:space="preserve"> Jazz Festival</w:t>
      </w:r>
    </w:p>
    <w:p w14:paraId="579266DA" w14:textId="77777777" w:rsidR="00D52EC2" w:rsidRDefault="00000000">
      <w:pPr>
        <w:jc w:val="center"/>
      </w:pPr>
      <w:r>
        <w:t>Nov 16 Dublin, Ireland - Opium Rooms</w:t>
      </w:r>
    </w:p>
    <w:p w14:paraId="2680A971" w14:textId="77777777" w:rsidR="00D52EC2" w:rsidRDefault="00000000">
      <w:pPr>
        <w:jc w:val="center"/>
      </w:pPr>
      <w:r>
        <w:t xml:space="preserve">Nov 18 Glasgow, UK - </w:t>
      </w:r>
      <w:proofErr w:type="spellStart"/>
      <w:r>
        <w:t>BAaD</w:t>
      </w:r>
      <w:proofErr w:type="spellEnd"/>
    </w:p>
    <w:p w14:paraId="30F10B46" w14:textId="77777777" w:rsidR="00D52EC2" w:rsidRDefault="00000000">
      <w:pPr>
        <w:jc w:val="center"/>
      </w:pPr>
      <w:r>
        <w:t>Nov 19 Manchester, UK - RNCM Concert Hall</w:t>
      </w:r>
    </w:p>
    <w:p w14:paraId="2A4A5140" w14:textId="77777777" w:rsidR="00D52EC2" w:rsidRDefault="00000000">
      <w:pPr>
        <w:jc w:val="center"/>
      </w:pPr>
      <w:r>
        <w:t>Nov 20 Bristol, UK - Trinity</w:t>
      </w:r>
    </w:p>
    <w:p w14:paraId="001BCF68" w14:textId="77777777" w:rsidR="00D52EC2" w:rsidRDefault="00000000">
      <w:pPr>
        <w:jc w:val="center"/>
      </w:pPr>
      <w:r>
        <w:t>Nov 22 London, UK - Outernet</w:t>
      </w:r>
    </w:p>
    <w:p w14:paraId="45F08360" w14:textId="77777777" w:rsidR="00D52EC2" w:rsidRDefault="00D52EC2">
      <w:pPr>
        <w:jc w:val="center"/>
      </w:pPr>
    </w:p>
    <w:p w14:paraId="36ECD55D" w14:textId="77777777" w:rsidR="00D52EC2" w:rsidRDefault="00000000">
      <w:pPr>
        <w:jc w:val="center"/>
      </w:pPr>
      <w:r>
        <w:rPr>
          <w:b/>
          <w:i/>
        </w:rPr>
        <w:t xml:space="preserve">Ticket Available Here: </w:t>
      </w:r>
      <w:hyperlink r:id="rId7">
        <w:r>
          <w:rPr>
            <w:b/>
            <w:i/>
            <w:color w:val="1155CC"/>
            <w:u w:val="single"/>
          </w:rPr>
          <w:t>https://alfamist.co.uk/live</w:t>
        </w:r>
      </w:hyperlink>
      <w:r>
        <w:rPr>
          <w:b/>
          <w:i/>
        </w:rPr>
        <w:t xml:space="preserve"> </w:t>
      </w:r>
    </w:p>
    <w:p w14:paraId="36C230B2" w14:textId="77777777" w:rsidR="00D52EC2" w:rsidRDefault="00D52EC2">
      <w:pPr>
        <w:jc w:val="center"/>
        <w:rPr>
          <w:b/>
        </w:rPr>
      </w:pPr>
    </w:p>
    <w:p w14:paraId="52D2E352" w14:textId="77777777" w:rsidR="00D52EC2" w:rsidRDefault="00000000">
      <w:pPr>
        <w:jc w:val="center"/>
      </w:pPr>
      <w:r>
        <w:rPr>
          <w:noProof/>
        </w:rPr>
        <w:lastRenderedPageBreak/>
        <w:drawing>
          <wp:inline distT="114300" distB="114300" distL="114300" distR="114300" wp14:anchorId="2EBBEDFD" wp14:editId="7AA5DBC6">
            <wp:extent cx="3157538" cy="315753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157538" cy="3157538"/>
                    </a:xfrm>
                    <a:prstGeom prst="rect">
                      <a:avLst/>
                    </a:prstGeom>
                    <a:ln/>
                  </pic:spPr>
                </pic:pic>
              </a:graphicData>
            </a:graphic>
          </wp:inline>
        </w:drawing>
      </w:r>
    </w:p>
    <w:p w14:paraId="7F67A5A4" w14:textId="77777777" w:rsidR="00D52EC2" w:rsidRDefault="00000000">
      <w:pPr>
        <w:jc w:val="center"/>
        <w:rPr>
          <w:b/>
          <w:i/>
        </w:rPr>
      </w:pPr>
      <w:r>
        <w:rPr>
          <w:b/>
          <w:i/>
        </w:rPr>
        <w:t xml:space="preserve">‘Variables’ artwork by </w:t>
      </w:r>
      <w:r>
        <w:rPr>
          <w:b/>
          <w:i/>
          <w:color w:val="222222"/>
          <w:highlight w:val="white"/>
        </w:rPr>
        <w:t>Kaya Thomas-Dyke / download here</w:t>
      </w:r>
    </w:p>
    <w:p w14:paraId="464A7126" w14:textId="77777777" w:rsidR="00D52EC2" w:rsidRDefault="00D52EC2">
      <w:pPr>
        <w:rPr>
          <w:b/>
        </w:rPr>
      </w:pPr>
    </w:p>
    <w:p w14:paraId="30E3A04A" w14:textId="77777777" w:rsidR="00D52EC2" w:rsidRDefault="00D52EC2">
      <w:pPr>
        <w:rPr>
          <w:b/>
        </w:rPr>
      </w:pPr>
    </w:p>
    <w:p w14:paraId="2788F66C" w14:textId="77777777" w:rsidR="00D52EC2" w:rsidRDefault="00000000">
      <w:pPr>
        <w:jc w:val="center"/>
        <w:rPr>
          <w:b/>
        </w:rPr>
      </w:pPr>
      <w:r>
        <w:rPr>
          <w:b/>
        </w:rPr>
        <w:t>Follow Alfa Mist</w:t>
      </w:r>
    </w:p>
    <w:p w14:paraId="4C626846" w14:textId="77777777" w:rsidR="00D52EC2" w:rsidRDefault="00000000">
      <w:pPr>
        <w:jc w:val="center"/>
      </w:pPr>
      <w:hyperlink r:id="rId9">
        <w:r>
          <w:rPr>
            <w:color w:val="1155CC"/>
            <w:u w:val="single"/>
          </w:rPr>
          <w:t>Twitter</w:t>
        </w:r>
      </w:hyperlink>
      <w:r>
        <w:t xml:space="preserve"> // </w:t>
      </w:r>
      <w:hyperlink r:id="rId10">
        <w:r>
          <w:rPr>
            <w:color w:val="1155CC"/>
            <w:u w:val="single"/>
          </w:rPr>
          <w:t>Instagram</w:t>
        </w:r>
      </w:hyperlink>
      <w:r>
        <w:t xml:space="preserve"> // </w:t>
      </w:r>
      <w:hyperlink r:id="rId11">
        <w:r>
          <w:rPr>
            <w:color w:val="1155CC"/>
            <w:u w:val="single"/>
          </w:rPr>
          <w:t>Spotify</w:t>
        </w:r>
      </w:hyperlink>
    </w:p>
    <w:p w14:paraId="76471381" w14:textId="77777777" w:rsidR="00D52EC2" w:rsidRDefault="00D52EC2">
      <w:pPr>
        <w:jc w:val="center"/>
      </w:pPr>
    </w:p>
    <w:p w14:paraId="1FC4200B" w14:textId="77777777" w:rsidR="00D52EC2" w:rsidRDefault="00D52EC2">
      <w:pPr>
        <w:jc w:val="center"/>
        <w:rPr>
          <w:b/>
        </w:rPr>
      </w:pPr>
    </w:p>
    <w:sectPr w:rsidR="00D52EC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EC2"/>
    <w:rsid w:val="0086018A"/>
    <w:rsid w:val="00D52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B53F1E"/>
  <w15:docId w15:val="{72657A7F-FD00-B948-87F5-8BA98501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lfamist.co.uk/liv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file/d/1wW3QMXqqr6oGXtKe4GUP5fbY9XCb5EXD/view?usp=sharing" TargetMode="External"/><Relationship Id="rId11" Type="http://schemas.openxmlformats.org/officeDocument/2006/relationships/hyperlink" Target="https://open.spotify.com/artist/2i1CPudyCUjL50Wqjv8AMI?si=QOEP0OCKRfWoLYho0-crcA" TargetMode="External"/><Relationship Id="rId5" Type="http://schemas.openxmlformats.org/officeDocument/2006/relationships/image" Target="media/image1.png"/><Relationship Id="rId10" Type="http://schemas.openxmlformats.org/officeDocument/2006/relationships/hyperlink" Target="https://www.instagram.com/alfamist/" TargetMode="External"/><Relationship Id="rId4" Type="http://schemas.openxmlformats.org/officeDocument/2006/relationships/hyperlink" Target="https://youtu.be/PvQStSZIiD4" TargetMode="External"/><Relationship Id="rId9" Type="http://schemas.openxmlformats.org/officeDocument/2006/relationships/hyperlink" Target="https://twitter.com/AlfaM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634</Words>
  <Characters>3616</Characters>
  <Application>Microsoft Office Word</Application>
  <DocSecurity>0</DocSecurity>
  <Lines>30</Lines>
  <Paragraphs>8</Paragraphs>
  <ScaleCrop>false</ScaleCrop>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2</cp:revision>
  <dcterms:created xsi:type="dcterms:W3CDTF">2023-02-28T18:44:00Z</dcterms:created>
  <dcterms:modified xsi:type="dcterms:W3CDTF">2023-02-28T18:44:00Z</dcterms:modified>
</cp:coreProperties>
</file>