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October 23, 2023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For Immediate Release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2"/>
          <w:szCs w:val="32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32"/>
          <w:szCs w:val="32"/>
          <w:rtl w:val="0"/>
        </w:rPr>
        <w:t xml:space="preserve">Andy Shauf Releases </w:t>
      </w:r>
      <w:hyperlink r:id="rId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32"/>
            <w:szCs w:val="32"/>
            <w:u w:val="single"/>
            <w:rtl w:val="0"/>
          </w:rPr>
          <w:t xml:space="preserve">Video for </w:t>
        </w:r>
      </w:hyperlink>
      <w:hyperlink r:id="rId7">
        <w:r w:rsidDel="00000000" w:rsidR="00000000" w:rsidRPr="00000000">
          <w:rPr>
            <w:rFonts w:ascii="Source Sans Pro" w:cs="Source Sans Pro" w:eastAsia="Source Sans Pro" w:hAnsi="Source Sans Pro"/>
            <w:b w:val="1"/>
            <w:i w:val="1"/>
            <w:color w:val="1155cc"/>
            <w:sz w:val="32"/>
            <w:szCs w:val="32"/>
            <w:u w:val="single"/>
            <w:rtl w:val="0"/>
          </w:rPr>
          <w:t xml:space="preserve">Norm</w:t>
        </w:r>
      </w:hyperlink>
      <w:hyperlink r:id="rId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32"/>
            <w:szCs w:val="32"/>
            <w:u w:val="single"/>
            <w:rtl w:val="0"/>
          </w:rPr>
          <w:t xml:space="preserve">’s “Halloween Store”</w:t>
        </w:r>
      </w:hyperlink>
      <w:hyperlink r:id="rId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32"/>
            <w:szCs w:val="32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2"/>
          <w:szCs w:val="32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32"/>
          <w:szCs w:val="32"/>
          <w:rtl w:val="0"/>
        </w:rPr>
        <w:t xml:space="preserve">And Announces 2024 Solo Tour of Intimate Venues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</w:rPr>
        <w:drawing>
          <wp:inline distB="114300" distT="114300" distL="114300" distR="114300">
            <wp:extent cx="6817809" cy="4547426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7809" cy="4547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Photo Credit: Angela Lewis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left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Today,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Andy Shauf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presents a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music video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for “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Halloween Store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” — one of “the best two songs on [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]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…grounded by acoustic guitar but [featuring] lush instrumental breaks and repeating hooks” (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Variety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) – and announces a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2024 solo tour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. In an </w:t>
      </w:r>
      <w:hyperlink r:id="rId11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enlightening interview with </w:t>
        </w:r>
      </w:hyperlink>
      <w:hyperlink r:id="rId12">
        <w:r w:rsidDel="00000000" w:rsidR="00000000" w:rsidRPr="00000000">
          <w:rPr>
            <w:rFonts w:ascii="Source Sans Pro" w:cs="Source Sans Pro" w:eastAsia="Source Sans Pro" w:hAnsi="Source Sans Pro"/>
            <w:i w:val="1"/>
            <w:color w:val="1155cc"/>
            <w:sz w:val="24"/>
            <w:szCs w:val="24"/>
            <w:u w:val="single"/>
            <w:rtl w:val="0"/>
          </w:rPr>
          <w:t xml:space="preserve">Stereogum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in which he shared the story behind every song on the album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Shauf revealed “Halloween Store” was one of the first written for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mulled over and reworked from when he envisioned it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as a disco record. “It’s definitely a Halloween story,” he said, “I was hoping to put it out around Halloween, but I missed deadlines.” Now, with Halloween just around the corner, Shauf shines a flashlight on the much-adored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standout and “the album’s peak” (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Treble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). The hand-drawn “Halloween Store” video is charming and timely, a perfect visual accompaniment for the fast-approaching holiday.</w:t>
      </w:r>
    </w:p>
    <w:p w:rsidR="00000000" w:rsidDel="00000000" w:rsidP="00000000" w:rsidRDefault="00000000" w:rsidRPr="00000000" w14:paraId="0000000B">
      <w:pPr>
        <w:spacing w:line="240" w:lineRule="auto"/>
        <w:jc w:val="left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Next spring, Shauf will embark on a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North American solo tour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bringing his beloved live set to a slew of intimate venues in major cities and smaller markets, including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Boston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Brooklyn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Asheville, Evanston, Big Sur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Portland, Los Angeles, Santa Fe, Seattle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and more. A full list of dates are below, and tickets are on-sale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this Friday at 10am ET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240" w:lineRule="auto"/>
        <w:jc w:val="left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3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Andy Shauf’s “Halloween Store”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left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</w:rPr>
        <w:drawing>
          <wp:inline distB="114300" distT="114300" distL="114300" distR="114300">
            <wp:extent cx="5914407" cy="332685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4407" cy="3326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“Halloween Store” video still</w:t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Recently, Denmark’s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Brodie Sessions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released a special performance by Shauf and his band performing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’s title track, “Halloween Store” and “Sunset.” This was shot on 16mm and filmed at H.C. Ørsted Power Station in Copenhagen.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5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And Shauf Perform “Norm,” “Halloween Store” and “Sunset” for Brodie Sessions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As hailed by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Pitchfork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"[Shauf's] eighth album,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is his most meticulous and beguiling, straying from his semi-autobiographical past work to span three perspectives and tactfully downplaying its philosophical quandaries with his lushest arrangements to date.” It was released earlier this year via ANTI- to a wealth of praise. Shauf wrote, performed and recorded the album in its entirety and enlisted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Neal Pogue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(Outkast, Tyler, The Creator) to mix. Pogue took the music’s sonic framework in a new direction, one with a greater sense of clarity and lots of space. Listen closely, and deep in the music, a shift happens as the world goes sideways. The tempo slows, vertigo slips in, or a discordant note appears. An uneasy clarinet phrase devolves into a busy signal. A lyric veers from a bird’s-eye-view to intimate thoughts. The result is a recognizable Shauf production, but with a flowing landscape of suppressed grooves propelling the songs toward uncertain destinations. He’s driving us out to a wild and dangerous place. 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Purchase/Stream </w:t>
        </w:r>
      </w:hyperlink>
      <w:hyperlink r:id="rId17">
        <w:r w:rsidDel="00000000" w:rsidR="00000000" w:rsidRPr="00000000">
          <w:rPr>
            <w:rFonts w:ascii="Source Sans Pro" w:cs="Source Sans Pro" w:eastAsia="Source Sans Pro" w:hAnsi="Source Sans Pro"/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Norm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the “Wasted On You”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the “Catch Your Eye”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left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2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the “Telephone”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Andy Shauf Tour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Oct. 22 - Dublin, IE @ The Sugar Club</w:t>
      </w:r>
    </w:p>
    <w:p w:rsidR="00000000" w:rsidDel="00000000" w:rsidP="00000000" w:rsidRDefault="00000000" w:rsidRPr="00000000" w14:paraId="00000023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Oct. 23 - Cork, IE @ St. Luke's</w:t>
      </w:r>
    </w:p>
    <w:p w:rsidR="00000000" w:rsidDel="00000000" w:rsidP="00000000" w:rsidRDefault="00000000" w:rsidRPr="00000000" w14:paraId="00000024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Oct. 25 - Toulouse, FR @ Le Metronum</w:t>
      </w:r>
    </w:p>
    <w:p w:rsidR="00000000" w:rsidDel="00000000" w:rsidP="00000000" w:rsidRDefault="00000000" w:rsidRPr="00000000" w14:paraId="00000025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Oct. 26 - Barcelona, ES @ La Nau</w:t>
      </w:r>
    </w:p>
    <w:p w:rsidR="00000000" w:rsidDel="00000000" w:rsidP="00000000" w:rsidRDefault="00000000" w:rsidRPr="00000000" w14:paraId="00000026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Oct. 27 - Zaragoza, ES @ La Lata De Bombillas</w:t>
      </w:r>
    </w:p>
    <w:p w:rsidR="00000000" w:rsidDel="00000000" w:rsidP="00000000" w:rsidRDefault="00000000" w:rsidRPr="00000000" w14:paraId="00000027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Oct. 29 - Madrid, ES @ El Sol</w:t>
      </w:r>
    </w:p>
    <w:p w:rsidR="00000000" w:rsidDel="00000000" w:rsidP="00000000" w:rsidRDefault="00000000" w:rsidRPr="00000000" w14:paraId="00000028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Oct. 30 - Porto, PT @ Mouco</w:t>
      </w:r>
    </w:p>
    <w:p w:rsidR="00000000" w:rsidDel="00000000" w:rsidP="00000000" w:rsidRDefault="00000000" w:rsidRPr="00000000" w14:paraId="00000029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Nov. 1 - Kortrijk, BE @ De Kreun</w:t>
      </w:r>
    </w:p>
    <w:p w:rsidR="00000000" w:rsidDel="00000000" w:rsidP="00000000" w:rsidRDefault="00000000" w:rsidRPr="00000000" w14:paraId="0000002A">
      <w:pPr>
        <w:spacing w:line="240" w:lineRule="auto"/>
        <w:ind w:left="600" w:right="600" w:firstLine="0"/>
        <w:jc w:val="center"/>
        <w:rPr>
          <w:sz w:val="24"/>
          <w:szCs w:val="24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Nov. 2 - Liège, BE @ Reflektor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Nov. 24 - Seoul, KR @ Musinsa Garage</w:t>
      </w:r>
    </w:p>
    <w:p w:rsidR="00000000" w:rsidDel="00000000" w:rsidP="00000000" w:rsidRDefault="00000000" w:rsidRPr="00000000" w14:paraId="0000002C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Nov. 27 - Tokyo, JP @ Club Quattro</w:t>
      </w:r>
    </w:p>
    <w:p w:rsidR="00000000" w:rsidDel="00000000" w:rsidP="00000000" w:rsidRDefault="00000000" w:rsidRPr="00000000" w14:paraId="0000002D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Nov. 28 - Osaka, JP @ Club Quattro</w:t>
      </w:r>
    </w:p>
    <w:p w:rsidR="00000000" w:rsidDel="00000000" w:rsidP="00000000" w:rsidRDefault="00000000" w:rsidRPr="00000000" w14:paraId="0000002E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Nov. 29 - Aichi, JP @ Club Quattro</w:t>
      </w:r>
    </w:p>
    <w:p w:rsidR="00000000" w:rsidDel="00000000" w:rsidP="00000000" w:rsidRDefault="00000000" w:rsidRPr="00000000" w14:paraId="0000002F">
      <w:pPr>
        <w:spacing w:line="240" w:lineRule="auto"/>
        <w:ind w:left="600" w:right="600" w:firstLine="0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Dec. 2 - Hong Kong, HK @ Clockenflap Music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Mar. 21 - Homer, NY @ Center For The Arts</w:t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Mar. 22 - Woodstock, NY @ Levon Helm Studios</w:t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Mar. 23 - Portland, ME @ First Parish Church</w:t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Mar. 25 - Boston, MA @ First Church Cambridge</w:t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Mar. 26 - South Deerfield, MA @ Tree House Brewing</w:t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Mar. 28 - Brooklyn, NY @ Murmrr</w:t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Mar. 29 - Arden, DE @ The Gild Hall</w:t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Mar. 30 - Vienna, VA @ The Barns @ Wolf Trap</w:t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Apr. 1 - Asheville, NC @ Asheville Masonic Temple</w:t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Apr. 3 - Nashville, TN @ Third Man Records</w:t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Apr. 6 - Eau Claire, WI @ Pablo Center</w:t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Apr. 7 - Evanston, IL @ SPACE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Apr. 8 - Evanston, IL @ SPACE</w:t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Apr. 20 - Boulder, CO @ Bluebird Music Festival</w:t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Apr. 21 - Boulder, CO @ Bluebird Music Festival</w:t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Apr. 22 - Santa Fe, NM @ St. Francis Auditorium</w:t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Apr. 25 - Los Angeles, CA @ Pico Union Project</w:t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Apr. 26 - Los Angeles, CA @ Pico Union Project</w:t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Apr. 27 - Ojai, CA @ Ojai Women’s Club</w:t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Apr. 28 - Big Sur, CA @ Henry Miller Library</w:t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Apr. 30 - San Francisco, CA @ The Chapel</w:t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May 1 - San Francisco, CA @ The Chapel</w:t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May 3 - Seattle, WA @ Washington Hall</w:t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May 4 - Portland, OR @ The Old Church</w:t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May 5 - Portland, OR @ The Old Church</w:t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May 8 - Bend, OR @ Old Saint Francis</w:t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May 9 - Boise, ID @ El Korah Shrine</w:t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May 11 - Aspen, CO @ Belly Up Tavern</w:t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Praise for Andy Shauf and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is a gorgeously produced collection of short folk-fiction. When given closer attention, the album unfurls into an anthology of dark, interconnected tales of loss, unrequited love and casual brushes with the divine."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— Variety</w:t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"Shauf has a knack for those sorts of observational details, and he approaches writing lyrics a bit like writing fiction." —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 Vanity Fair</w:t>
      </w:r>
    </w:p>
    <w:p w:rsidR="00000000" w:rsidDel="00000000" w:rsidP="00000000" w:rsidRDefault="00000000" w:rsidRPr="00000000" w14:paraId="00000052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"Andy Shauf is a master at capturing the tragedy in the minutiae of human interactions." —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FADER</w:t>
      </w:r>
    </w:p>
    <w:p w:rsidR="00000000" w:rsidDel="00000000" w:rsidP="00000000" w:rsidRDefault="00000000" w:rsidRPr="00000000" w14:paraId="00000054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"Even at their most obscure, Shauf’s songs are as alive and full of mystery as the stranger beside you at checkout."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— Pitchfork</w:t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“A dreamlike serenity is undercut with unsettling desperation in ‘Catch Your Eye’” -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 New York Times</w:t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highlight w:val="white"/>
          <w:rtl w:val="0"/>
        </w:rPr>
        <w:t xml:space="preserve">"[Andy Shauf is] just such a phenomenal storyteller."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highlight w:val="white"/>
          <w:rtl w:val="0"/>
        </w:rPr>
        <w:t xml:space="preserve"> — NPR Music</w:t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highlight w:val="white"/>
          <w:rtl w:val="0"/>
        </w:rPr>
        <w:t xml:space="preserve">"Rather than connecting the dots of its characters’ lore,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highlight w:val="white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highlight w:val="white"/>
          <w:rtl w:val="0"/>
        </w:rPr>
        <w:t xml:space="preserve"> questions the format of the concept album in the first place, presenting pieces of evidence and asking the listener to find the story and draw their own conclusions"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highlight w:val="white"/>
          <w:rtl w:val="0"/>
        </w:rPr>
        <w:t xml:space="preserve"> — Paste</w:t>
      </w:r>
    </w:p>
    <w:p w:rsidR="00000000" w:rsidDel="00000000" w:rsidP="00000000" w:rsidRDefault="00000000" w:rsidRPr="00000000" w14:paraId="0000005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"Like any good story,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Norm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rewards multiple listens. Its most indelible moments are enriched with Shauf’s curious details: The Price Is Right soundtracking a divinely hallucinogenic vision, a movie theater as a haven for peeping, and a climactic trip to a Halloween store." —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MTV News</w:t>
      </w:r>
    </w:p>
    <w:p w:rsidR="00000000" w:rsidDel="00000000" w:rsidP="00000000" w:rsidRDefault="00000000" w:rsidRPr="00000000" w14:paraId="0000005E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"Andy Shauf is the music world’s Wes Anderson."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 — Slug Mag</w:t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"With his delicate touch and keen eye for detail, Shauf weaves together a rich tapestry of sounds and lyrics to create an atmosphere that is at once dreamy and introspective.”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 — Glide</w:t>
      </w:r>
    </w:p>
    <w:p w:rsidR="00000000" w:rsidDel="00000000" w:rsidP="00000000" w:rsidRDefault="00000000" w:rsidRPr="00000000" w14:paraId="0000006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hyperlink r:id="rId21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Download cover art and hi-res images of Andy Shauf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</w:rPr>
        <w:drawing>
          <wp:inline distB="114300" distT="114300" distL="114300" distR="114300">
            <wp:extent cx="4838700" cy="4838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sz w:val="20"/>
          <w:szCs w:val="20"/>
          <w:rtl w:val="0"/>
        </w:rPr>
        <w:t xml:space="preserve">Norm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Cover Artwork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Andy Shauf Online</w:t>
      </w:r>
    </w:p>
    <w:p w:rsidR="00000000" w:rsidDel="00000000" w:rsidP="00000000" w:rsidRDefault="00000000" w:rsidRPr="00000000" w14:paraId="0000006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23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4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ANTI-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5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6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7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8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Bandcamp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For more information, contact: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Jessica Linker &amp; Patrick Tilley | Pitch Perfect PR – </w:t>
      </w:r>
      <w:hyperlink r:id="rId29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jessica@pitchperfectpr.com</w:t>
        </w:r>
      </w:hyperlink>
      <w:r w:rsidDel="00000000" w:rsidR="00000000" w:rsidRPr="00000000">
        <w:rPr>
          <w:rFonts w:ascii="Source Sans Pro" w:cs="Source Sans Pro" w:eastAsia="Source Sans Pro" w:hAnsi="Source Sans Pro"/>
          <w:color w:val="1155cc"/>
          <w:sz w:val="24"/>
          <w:szCs w:val="24"/>
          <w:rtl w:val="0"/>
        </w:rPr>
        <w:t xml:space="preserve">, </w:t>
      </w:r>
      <w:hyperlink r:id="rId30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patrick@pitchperfectpr.com</w:t>
        </w:r>
      </w:hyperlink>
      <w:r w:rsidDel="00000000" w:rsidR="00000000" w:rsidRPr="00000000">
        <w:rPr>
          <w:rFonts w:ascii="Source Sans Pro" w:cs="Source Sans Pro" w:eastAsia="Source Sans Pro" w:hAnsi="Source Sans Pro"/>
          <w:color w:val="1155cc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773-942-6954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NQBd6e8OYuE" TargetMode="External"/><Relationship Id="rId22" Type="http://schemas.openxmlformats.org/officeDocument/2006/relationships/image" Target="media/image2.jpg"/><Relationship Id="rId21" Type="http://schemas.openxmlformats.org/officeDocument/2006/relationships/hyperlink" Target="https://pitchperfectpr.com/andy-shauf" TargetMode="External"/><Relationship Id="rId24" Type="http://schemas.openxmlformats.org/officeDocument/2006/relationships/hyperlink" Target="http://anti.com/artists/andy-shauf/" TargetMode="External"/><Relationship Id="rId23" Type="http://schemas.openxmlformats.org/officeDocument/2006/relationships/hyperlink" Target="http://www.andyshauf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xi_s1E_AWms" TargetMode="External"/><Relationship Id="rId26" Type="http://schemas.openxmlformats.org/officeDocument/2006/relationships/hyperlink" Target="https://www.facebook.com/andyshaufmusic/" TargetMode="External"/><Relationship Id="rId25" Type="http://schemas.openxmlformats.org/officeDocument/2006/relationships/hyperlink" Target="https://www.instagram.com/andyshauf/?hl=en" TargetMode="External"/><Relationship Id="rId28" Type="http://schemas.openxmlformats.org/officeDocument/2006/relationships/hyperlink" Target="https://andyshauf.bandcamp.com/album/the-neon-skyline" TargetMode="External"/><Relationship Id="rId27" Type="http://schemas.openxmlformats.org/officeDocument/2006/relationships/hyperlink" Target="https://twitter.com/andyshauf?lang=en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xi_s1E_AWms" TargetMode="External"/><Relationship Id="rId29" Type="http://schemas.openxmlformats.org/officeDocument/2006/relationships/hyperlink" Target="mailto:jessica@pitchperfectpr.com" TargetMode="External"/><Relationship Id="rId7" Type="http://schemas.openxmlformats.org/officeDocument/2006/relationships/hyperlink" Target="https://youtu.be/xi_s1E_AWms" TargetMode="External"/><Relationship Id="rId8" Type="http://schemas.openxmlformats.org/officeDocument/2006/relationships/hyperlink" Target="https://youtu.be/xi_s1E_AWms" TargetMode="External"/><Relationship Id="rId30" Type="http://schemas.openxmlformats.org/officeDocument/2006/relationships/hyperlink" Target="mailto:patrick@pitchperfectpr.com" TargetMode="External"/><Relationship Id="rId11" Type="http://schemas.openxmlformats.org/officeDocument/2006/relationships/hyperlink" Target="https://www.stereogum.com/2211285/andy-shauf-norm-track-by-track/interviews/footnotes-interview/" TargetMode="External"/><Relationship Id="rId10" Type="http://schemas.openxmlformats.org/officeDocument/2006/relationships/image" Target="media/image3.jpg"/><Relationship Id="rId13" Type="http://schemas.openxmlformats.org/officeDocument/2006/relationships/hyperlink" Target="https://youtu.be/xi_s1E_AWms" TargetMode="External"/><Relationship Id="rId12" Type="http://schemas.openxmlformats.org/officeDocument/2006/relationships/hyperlink" Target="https://www.stereogum.com/2211285/andy-shauf-norm-track-by-track/interviews/footnotes-interview/" TargetMode="External"/><Relationship Id="rId15" Type="http://schemas.openxmlformats.org/officeDocument/2006/relationships/hyperlink" Target="https://www.youtube.com/watch?v=PMuLFiBf5js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andyshauf.ffm.to/norm" TargetMode="External"/><Relationship Id="rId16" Type="http://schemas.openxmlformats.org/officeDocument/2006/relationships/hyperlink" Target="https://andyshauf.ffm.to/norm" TargetMode="External"/><Relationship Id="rId19" Type="http://schemas.openxmlformats.org/officeDocument/2006/relationships/hyperlink" Target="https://youtu.be/jakrnbe1GAs" TargetMode="External"/><Relationship Id="rId18" Type="http://schemas.openxmlformats.org/officeDocument/2006/relationships/hyperlink" Target="https://youtu.be/ceywBoMeMo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