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91973" w14:textId="77777777" w:rsidR="009152AA" w:rsidRDefault="00000000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January 16, 2023</w:t>
      </w:r>
    </w:p>
    <w:p w14:paraId="1D12126B" w14:textId="77777777" w:rsidR="009152AA" w:rsidRDefault="00000000">
      <w:pPr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For Immediate Release</w:t>
      </w:r>
    </w:p>
    <w:p w14:paraId="59594AD7" w14:textId="77777777" w:rsidR="009152AA" w:rsidRDefault="009152AA">
      <w:pPr>
        <w:rPr>
          <w:rFonts w:ascii="Source Sans Pro" w:eastAsia="Source Sans Pro" w:hAnsi="Source Sans Pro" w:cs="Source Sans Pro"/>
          <w:sz w:val="20"/>
          <w:szCs w:val="20"/>
        </w:rPr>
      </w:pPr>
    </w:p>
    <w:p w14:paraId="51990E3E" w14:textId="77777777" w:rsidR="009152AA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Madi Diaz, “Nashville’s Secret Weapon” (</w:t>
      </w:r>
      <w:r>
        <w:rPr>
          <w:rFonts w:ascii="Source Sans Pro" w:eastAsia="Source Sans Pro" w:hAnsi="Source Sans Pro" w:cs="Source Sans Pro"/>
          <w:b/>
          <w:i/>
          <w:sz w:val="32"/>
          <w:szCs w:val="32"/>
        </w:rPr>
        <w:t>Rolling Stone</w:t>
      </w: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), </w:t>
      </w:r>
    </w:p>
    <w:p w14:paraId="77C44F30" w14:textId="77777777" w:rsidR="009152AA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Releases New Single “Everything Almost” </w:t>
      </w:r>
    </w:p>
    <w:p w14:paraId="411EEF81" w14:textId="77777777" w:rsidR="009152AA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Off </w:t>
      </w:r>
      <w:r>
        <w:rPr>
          <w:rFonts w:ascii="Source Sans Pro" w:eastAsia="Source Sans Pro" w:hAnsi="Source Sans Pro" w:cs="Source Sans Pro"/>
          <w:b/>
          <w:i/>
          <w:sz w:val="32"/>
          <w:szCs w:val="32"/>
        </w:rPr>
        <w:t>Weird Faith</w:t>
      </w:r>
      <w:r>
        <w:rPr>
          <w:rFonts w:ascii="Source Sans Pro" w:eastAsia="Source Sans Pro" w:hAnsi="Source Sans Pro" w:cs="Source Sans Pro"/>
          <w:b/>
          <w:sz w:val="32"/>
          <w:szCs w:val="32"/>
        </w:rPr>
        <w:t xml:space="preserve">, Out February 9th on ANTI- </w:t>
      </w:r>
    </w:p>
    <w:p w14:paraId="5AD7067F" w14:textId="77777777" w:rsidR="009152AA" w:rsidRDefault="009152AA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</w:p>
    <w:p w14:paraId="06211FCA" w14:textId="170E7300" w:rsidR="009152AA" w:rsidRDefault="00695F0C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hyperlink r:id="rId4" w:history="1">
        <w:r w:rsidR="00000000" w:rsidRPr="00695F0C">
          <w:rPr>
            <w:rStyle w:val="Hyperlink"/>
            <w:rFonts w:ascii="Source Sans Pro" w:eastAsia="Source Sans Pro" w:hAnsi="Source Sans Pro" w:cs="Source Sans Pro"/>
            <w:b/>
            <w:sz w:val="32"/>
            <w:szCs w:val="32"/>
          </w:rPr>
          <w:t>Watch</w:t>
        </w:r>
      </w:hyperlink>
      <w:r w:rsidR="00000000">
        <w:rPr>
          <w:rFonts w:ascii="Source Sans Pro" w:eastAsia="Source Sans Pro" w:hAnsi="Source Sans Pro" w:cs="Source Sans Pro"/>
          <w:b/>
          <w:sz w:val="32"/>
          <w:szCs w:val="32"/>
        </w:rPr>
        <w:t xml:space="preserve"> the Lyric Video</w:t>
      </w:r>
    </w:p>
    <w:p w14:paraId="3FCD4034" w14:textId="77777777" w:rsidR="009152AA" w:rsidRDefault="009152AA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</w:p>
    <w:p w14:paraId="4024F118" w14:textId="77777777" w:rsidR="009152AA" w:rsidRDefault="00000000">
      <w:pPr>
        <w:jc w:val="center"/>
        <w:rPr>
          <w:rFonts w:ascii="Source Sans Pro" w:eastAsia="Source Sans Pro" w:hAnsi="Source Sans Pro" w:cs="Source Sans Pro"/>
          <w:b/>
          <w:sz w:val="32"/>
          <w:szCs w:val="32"/>
        </w:rPr>
      </w:pPr>
      <w:r>
        <w:rPr>
          <w:rFonts w:ascii="Source Sans Pro" w:eastAsia="Source Sans Pro" w:hAnsi="Source Sans Pro" w:cs="Source Sans Pro"/>
          <w:b/>
          <w:sz w:val="32"/>
          <w:szCs w:val="32"/>
        </w:rPr>
        <w:t>North American Tour Begins Next Month</w:t>
      </w:r>
    </w:p>
    <w:p w14:paraId="6441F644" w14:textId="77777777" w:rsidR="009152AA" w:rsidRDefault="00000000">
      <w:pPr>
        <w:jc w:val="center"/>
        <w:rPr>
          <w:rFonts w:ascii="Source Sans Pro" w:eastAsia="Source Sans Pro" w:hAnsi="Source Sans Pro" w:cs="Source Sans Pro"/>
          <w:sz w:val="26"/>
          <w:szCs w:val="26"/>
        </w:rPr>
      </w:pPr>
      <w:r>
        <w:rPr>
          <w:rFonts w:ascii="Source Sans Pro" w:eastAsia="Source Sans Pro" w:hAnsi="Source Sans Pro" w:cs="Source Sans Pro"/>
          <w:noProof/>
          <w:sz w:val="26"/>
          <w:szCs w:val="26"/>
        </w:rPr>
        <w:drawing>
          <wp:inline distT="114300" distB="114300" distL="114300" distR="114300" wp14:anchorId="2A3F126B" wp14:editId="50B2516F">
            <wp:extent cx="6309579" cy="4436833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9579" cy="44368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172A8" w14:textId="77777777" w:rsidR="009152AA" w:rsidRDefault="00000000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Photo Credit: Muriel Margaret</w:t>
      </w:r>
    </w:p>
    <w:p w14:paraId="53E87CB5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0"/>
          <w:szCs w:val="20"/>
        </w:rPr>
      </w:pPr>
    </w:p>
    <w:p w14:paraId="19051841" w14:textId="77777777" w:rsidR="009152AA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Nashville’s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Madi Diaz</w:t>
      </w:r>
      <w:r>
        <w:rPr>
          <w:rFonts w:ascii="Source Sans Pro" w:eastAsia="Source Sans Pro" w:hAnsi="Source Sans Pro" w:cs="Source Sans Pro"/>
          <w:sz w:val="24"/>
          <w:szCs w:val="24"/>
        </w:rPr>
        <w:t>, “one of indie rock’s most searing lyricists and vocalists” (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NYLON</w:t>
      </w:r>
      <w:r>
        <w:rPr>
          <w:rFonts w:ascii="Source Sans Pro" w:eastAsia="Source Sans Pro" w:hAnsi="Source Sans Pro" w:cs="Source Sans Pro"/>
          <w:sz w:val="24"/>
          <w:szCs w:val="24"/>
        </w:rPr>
        <w:t>),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will release her new album,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Weird Faith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,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on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February 9th via ANTI-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 Following 2021’s </w:t>
      </w:r>
      <w:r>
        <w:rPr>
          <w:rFonts w:ascii="Source Sans Pro" w:eastAsia="Source Sans Pro" w:hAnsi="Source Sans Pro" w:cs="Source Sans Pro"/>
          <w:b/>
          <w:i/>
          <w:sz w:val="24"/>
          <w:szCs w:val="24"/>
        </w:rPr>
        <w:t>History of a Feeling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Weird Faith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renders a self-portrait that captures Diaz in a fleeting moment in time, </w:t>
      </w: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hungrily alive and forever searching. Today, Diaz presents the album’s third single, the upbeat and cathartic new number, “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Everything Almost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.” </w:t>
      </w:r>
    </w:p>
    <w:p w14:paraId="738029B0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16CC27FF" w14:textId="77777777" w:rsidR="009152AA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“Everything Almost” is “about my constant wondering within a relationship,” comments Diaz. “How much should I be saying things out loud or am I saying too much out loud? What should I keep for myself? What’s mine that could become ours, that should become ours? What dreams are just mine that I could share with you only to discover they’re your dreams too? It's an investigation of the depth of how far this thing could go. Am I allowed to keep some of me for me? Saying all of this out loud feels important. It is about realizing I can’t ever be everything for someone but maybe I can be almost everything.”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Weird Faith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answers these questions bluntly, and chronicles a new relationship, but also a new relationship to Diaz herself, exploring how anxiety-inducing — if not downright humiliating — falling in love can be. </w:t>
      </w:r>
    </w:p>
    <w:p w14:paraId="31271A35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4425426A" w14:textId="77777777" w:rsidR="009152AA" w:rsidRDefault="00000000">
      <w:pPr>
        <w:spacing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Joining Diaz (vocals, guitar, bass, piano) on “Everything Almost” are the album’s co-producers alongside Diaz,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Sam Cohen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(drum machine) and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Konrad Snyder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(drums, percussion), and The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Walkmen’s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Matt Barrick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(drums, percussion). “Everything Almost” follows the previously released singles,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 xml:space="preserve"> “Same Risk”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and the duet with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Kacey Musgraves</w:t>
      </w:r>
      <w:r>
        <w:rPr>
          <w:rFonts w:ascii="Source Sans Pro" w:eastAsia="Source Sans Pro" w:hAnsi="Source Sans Pro" w:cs="Source Sans Pro"/>
          <w:sz w:val="24"/>
          <w:szCs w:val="24"/>
        </w:rPr>
        <w:t>,</w:t>
      </w:r>
      <w:r>
        <w:rPr>
          <w:rFonts w:ascii="Source Sans Pro" w:eastAsia="Source Sans Pro" w:hAnsi="Source Sans Pro" w:cs="Source Sans Pro"/>
          <w:sz w:val="24"/>
          <w:szCs w:val="24"/>
          <w:vertAlign w:val="subscript"/>
        </w:rPr>
        <w:t xml:space="preserve">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“Don’t Do Me No Good.”</w:t>
      </w:r>
    </w:p>
    <w:p w14:paraId="6471AA35" w14:textId="77777777" w:rsidR="009152AA" w:rsidRDefault="009152AA">
      <w:pPr>
        <w:spacing w:line="240" w:lineRule="auto"/>
        <w:rPr>
          <w:i/>
          <w:highlight w:val="white"/>
        </w:rPr>
      </w:pPr>
    </w:p>
    <w:p w14:paraId="779B9AF4" w14:textId="277A918E" w:rsidR="009152AA" w:rsidRDefault="00695F0C">
      <w:pPr>
        <w:spacing w:line="240" w:lineRule="auto"/>
        <w:ind w:right="60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fldChar w:fldCharType="begin"/>
      </w:r>
      <w:r>
        <w:rPr>
          <w:rFonts w:ascii="Source Sans Pro" w:eastAsia="Source Sans Pro" w:hAnsi="Source Sans Pro" w:cs="Source Sans Pro"/>
          <w:b/>
          <w:sz w:val="24"/>
          <w:szCs w:val="24"/>
        </w:rPr>
        <w:instrText>HYPERLINK "https://youtu.be/kDw2vBI5-PE"</w:instrText>
      </w:r>
      <w:r>
        <w:rPr>
          <w:rFonts w:ascii="Source Sans Pro" w:eastAsia="Source Sans Pro" w:hAnsi="Source Sans Pro" w:cs="Source Sans Pro"/>
          <w:b/>
          <w:sz w:val="24"/>
          <w:szCs w:val="24"/>
        </w:rPr>
      </w:r>
      <w:r>
        <w:rPr>
          <w:rFonts w:ascii="Source Sans Pro" w:eastAsia="Source Sans Pro" w:hAnsi="Source Sans Pro" w:cs="Source Sans Pro"/>
          <w:b/>
          <w:sz w:val="24"/>
          <w:szCs w:val="24"/>
        </w:rPr>
        <w:fldChar w:fldCharType="separate"/>
      </w:r>
      <w:r w:rsidR="00000000" w:rsidRPr="00695F0C">
        <w:rPr>
          <w:rStyle w:val="Hyperlink"/>
          <w:rFonts w:ascii="Source Sans Pro" w:eastAsia="Source Sans Pro" w:hAnsi="Source Sans Pro" w:cs="Source Sans Pro"/>
          <w:b/>
          <w:sz w:val="24"/>
          <w:szCs w:val="24"/>
        </w:rPr>
        <w:t>Watch the Lyric Video for “Everything Almost” directed by Elizabeth Olmsted</w:t>
      </w:r>
      <w:r>
        <w:rPr>
          <w:rFonts w:ascii="Source Sans Pro" w:eastAsia="Source Sans Pro" w:hAnsi="Source Sans Pro" w:cs="Source Sans Pro"/>
          <w:b/>
          <w:sz w:val="24"/>
          <w:szCs w:val="24"/>
        </w:rPr>
        <w:fldChar w:fldCharType="end"/>
      </w:r>
      <w:r w:rsidR="00000000">
        <w:rPr>
          <w:rFonts w:ascii="Source Sans Pro" w:eastAsia="Source Sans Pro" w:hAnsi="Source Sans Pro" w:cs="Source Sans Pro"/>
          <w:b/>
          <w:sz w:val="24"/>
          <w:szCs w:val="24"/>
        </w:rPr>
        <w:t xml:space="preserve"> </w:t>
      </w:r>
    </w:p>
    <w:p w14:paraId="27946B78" w14:textId="77777777" w:rsidR="009152AA" w:rsidRDefault="009152AA">
      <w:pPr>
        <w:spacing w:line="240" w:lineRule="auto"/>
        <w:ind w:right="600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</w:p>
    <w:p w14:paraId="03EB9292" w14:textId="77777777" w:rsidR="009152AA" w:rsidRDefault="00000000">
      <w:pPr>
        <w:spacing w:line="240" w:lineRule="auto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Diaz will embark on a </w:t>
      </w:r>
      <w:r>
        <w:rPr>
          <w:rFonts w:ascii="Source Sans Pro" w:eastAsia="Source Sans Pro" w:hAnsi="Source Sans Pro" w:cs="Source Sans Pro"/>
          <w:b/>
          <w:sz w:val="24"/>
          <w:szCs w:val="24"/>
        </w:rPr>
        <w:t>North American headline tour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later this year. A full list of dates is below, and tickets are on sale now.</w:t>
      </w:r>
    </w:p>
    <w:p w14:paraId="7F629273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3993473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6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 xml:space="preserve">Pre-order </w:t>
        </w:r>
      </w:hyperlink>
      <w:hyperlink r:id="rId7">
        <w:r>
          <w:rPr>
            <w:rFonts w:ascii="Source Sans Pro" w:eastAsia="Source Sans Pro" w:hAnsi="Source Sans Pro" w:cs="Source Sans Pro"/>
            <w:b/>
            <w:i/>
            <w:color w:val="1155CC"/>
            <w:sz w:val="24"/>
            <w:szCs w:val="24"/>
            <w:u w:val="single"/>
          </w:rPr>
          <w:t>Weird Faith</w:t>
        </w:r>
      </w:hyperlink>
    </w:p>
    <w:p w14:paraId="277DDE32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22C1E368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  <w:hyperlink r:id="rId8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Madi Diaz’s “Don’t Do Me Good” Video</w:t>
        </w:r>
      </w:hyperlink>
    </w:p>
    <w:p w14:paraId="033DCBF3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b/>
          <w:i/>
          <w:sz w:val="24"/>
          <w:szCs w:val="24"/>
        </w:rPr>
      </w:pPr>
    </w:p>
    <w:p w14:paraId="74C5E178" w14:textId="77777777" w:rsidR="009152AA" w:rsidRDefault="00000000">
      <w:pPr>
        <w:spacing w:line="240" w:lineRule="auto"/>
        <w:jc w:val="center"/>
      </w:pPr>
      <w:hyperlink r:id="rId9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Watch Madi Diaz’s “Same Risk” Video</w:t>
        </w:r>
      </w:hyperlink>
    </w:p>
    <w:p w14:paraId="6667C1A3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357C8386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Madi Diaz Tour Dates:</w:t>
      </w:r>
    </w:p>
    <w:p w14:paraId="04CE8872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Feb. 21 - Atlanta, GA @ Terminal West *</w:t>
      </w:r>
    </w:p>
    <w:p w14:paraId="02552BF3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Thu. Feb. 22 - Durham, NC @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Motorco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Music Hall *</w:t>
      </w:r>
    </w:p>
    <w:p w14:paraId="1883B50A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Feb. 23 - Charlotte, NC @ Neighborhood Theatre *</w:t>
      </w:r>
    </w:p>
    <w:p w14:paraId="0FC4F71C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Sat. Feb. 24 - Charlottesville, VA @ Jefferson Theater *</w:t>
      </w:r>
    </w:p>
    <w:p w14:paraId="1248B9AD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Feb. 27 - Washington, DC @ The Atlantis *</w:t>
      </w:r>
    </w:p>
    <w:p w14:paraId="0B07E6C9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Feb. 28 - Philadelphia, PA @ World Cafe Live *</w:t>
      </w:r>
    </w:p>
    <w:p w14:paraId="492D64B1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Thu. Feb. 29 - Cambridge, MA @ The Sinclair *</w:t>
      </w:r>
    </w:p>
    <w:p w14:paraId="6D7CB290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Mar. 1 - Brooklyn, NY @ Music Hall of Williamsburg *</w:t>
      </w:r>
    </w:p>
    <w:p w14:paraId="63DB3D77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Sun. Mar. 3 - Toronto, ON @ The Danforth Music Hall *</w:t>
      </w:r>
    </w:p>
    <w:p w14:paraId="6CD1E182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Mar. 5 - Ann Arbor, MI @ The Ark #</w:t>
      </w:r>
    </w:p>
    <w:p w14:paraId="4AC52BEA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Mar. 6 - Chicago, IL @ Lincoln Hall #</w:t>
      </w:r>
    </w:p>
    <w:p w14:paraId="09329B3C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lastRenderedPageBreak/>
        <w:t>Thur. Mar. 7 - St. Louis, MO @ Off Broadway #</w:t>
      </w:r>
    </w:p>
    <w:p w14:paraId="7579FD7F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Mar. 8 - Nashville, TN @ Brooklyn Bowl #</w:t>
      </w:r>
    </w:p>
    <w:p w14:paraId="63FEF3E2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Sat. Mar. 16 - Dallas, TX @ The Kessler Theater </w:t>
      </w:r>
    </w:p>
    <w:p w14:paraId="46DF23F4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Mar. 19 - Denver, CO @ Bluebird Theater %</w:t>
      </w:r>
    </w:p>
    <w:p w14:paraId="79733555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Mar. 20 - Fort Collins, CO @ Aggie Theatre %</w:t>
      </w:r>
    </w:p>
    <w:p w14:paraId="53D1FB15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Mar. 22 - Salt Lake City, UT @ The State Room %</w:t>
      </w:r>
    </w:p>
    <w:p w14:paraId="399A428D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Mar. 20 - Sun. Mar. 24 - Boise, ID @ Treefort Fest</w:t>
      </w:r>
    </w:p>
    <w:p w14:paraId="6DF7E09B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Mon. Mar. 25 - Vancouver, BC @ Fox Cabaret %</w:t>
      </w:r>
    </w:p>
    <w:p w14:paraId="59707BCA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Mar. 26 - Seattle, WA @ Madame Lou's %</w:t>
      </w:r>
    </w:p>
    <w:p w14:paraId="4B49DA5C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Wed. Mar. 27 - Portland, OR @ Doug Fir Lounge %</w:t>
      </w:r>
    </w:p>
    <w:p w14:paraId="6B4ADD6D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Mar. 29 - Oakland, CA @ The New Parish %</w:t>
      </w:r>
    </w:p>
    <w:p w14:paraId="321D8EEB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Sat. Mar. 30 - Felton, CA @ Felton Music Hall %</w:t>
      </w:r>
    </w:p>
    <w:p w14:paraId="33008BA3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Tue. Apr. 2 - San Diego, CA @ Music Box %</w:t>
      </w:r>
    </w:p>
    <w:p w14:paraId="36F9C3E2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Thu. Apr. 4 - Los Angeles, CA @ Troubadour %</w:t>
      </w:r>
    </w:p>
    <w:p w14:paraId="26DC7C83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Fri. May 24 - Boston, MA @ Boston Calling</w:t>
      </w:r>
    </w:p>
    <w:p w14:paraId="73A16509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11ADF3FF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With Special Guests:</w:t>
      </w:r>
    </w:p>
    <w:p w14:paraId="59763C80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* Olivia Barton </w:t>
      </w:r>
    </w:p>
    <w:p w14:paraId="27FBE38D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# Jack Van </w:t>
      </w:r>
      <w:proofErr w:type="spellStart"/>
      <w:r>
        <w:rPr>
          <w:rFonts w:ascii="Source Sans Pro" w:eastAsia="Source Sans Pro" w:hAnsi="Source Sans Pro" w:cs="Source Sans Pro"/>
          <w:sz w:val="24"/>
          <w:szCs w:val="24"/>
        </w:rPr>
        <w:t>Cleaf</w:t>
      </w:r>
      <w:proofErr w:type="spellEnd"/>
      <w:r>
        <w:rPr>
          <w:rFonts w:ascii="Source Sans Pro" w:eastAsia="Source Sans Pro" w:hAnsi="Source Sans Pro" w:cs="Source Sans Pro"/>
          <w:sz w:val="24"/>
          <w:szCs w:val="24"/>
        </w:rPr>
        <w:t xml:space="preserve"> </w:t>
      </w:r>
    </w:p>
    <w:p w14:paraId="05556507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% Daniel Nunnelee </w:t>
      </w:r>
    </w:p>
    <w:p w14:paraId="381177FD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1134F277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Praise for Madi Diaz’s “Same Risk” and “Don’t Do Me Good”</w:t>
      </w:r>
    </w:p>
    <w:p w14:paraId="374672A2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24A87B8F" w14:textId="77777777" w:rsidR="009152AA" w:rsidRDefault="00000000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“</w:t>
      </w:r>
      <w:r>
        <w:rPr>
          <w:rFonts w:ascii="Source Sans Pro" w:eastAsia="Source Sans Pro" w:hAnsi="Source Sans Pro" w:cs="Source Sans Pro"/>
          <w:sz w:val="24"/>
          <w:szCs w:val="24"/>
          <w:highlight w:val="white"/>
        </w:rPr>
        <w:t xml:space="preserve">What starts with modest acoustic guitar strumming rises with an orchestral crescendo to match the urgency of her questions.” — </w:t>
      </w:r>
      <w:r>
        <w:rPr>
          <w:rFonts w:ascii="Source Sans Pro" w:eastAsia="Source Sans Pro" w:hAnsi="Source Sans Pro" w:cs="Source Sans Pro"/>
          <w:i/>
          <w:sz w:val="24"/>
          <w:szCs w:val="24"/>
          <w:highlight w:val="white"/>
        </w:rPr>
        <w:t xml:space="preserve">New York Times </w:t>
      </w:r>
      <w:r>
        <w:rPr>
          <w:rFonts w:ascii="Source Sans Pro" w:eastAsia="Source Sans Pro" w:hAnsi="Source Sans Pro" w:cs="Source Sans Pro"/>
          <w:sz w:val="24"/>
          <w:szCs w:val="24"/>
        </w:rPr>
        <w:t>on “Same Risk”</w:t>
      </w:r>
    </w:p>
    <w:p w14:paraId="6E98D418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780D90EE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“A heart-wrenching ballad about accepting that a relationship has run its course, complete with a stunning melody and subtle instrumentation.”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Rolling Stone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on “Don’t Do Me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Good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>”</w:t>
      </w:r>
    </w:p>
    <w:p w14:paraId="3B7DF02D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6973AF9C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“[Madi and Kacey’s] voices beautifully intertwine and give what could be a solely devastating track a hint of an uplifting tone.”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PEOPLE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on “Don’t Do Me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Good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>”</w:t>
      </w:r>
    </w:p>
    <w:p w14:paraId="1624D588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1E207E6D" w14:textId="77777777" w:rsidR="009152AA" w:rsidRDefault="00000000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“‘Same Risk,’ which precedes her 2024 album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Weird Faith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, proves that she hasn’t lost an ounce of the intimacy at the center of her 2021 full-length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History of a Feeling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.”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Billboard</w:t>
      </w:r>
    </w:p>
    <w:p w14:paraId="5F9EE207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6D521CDA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“[Diaz] and Musgraves have inseparable chemistry together—their voices combining to commiserate into a stirring, emotional ballad.”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Paste 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on “Don’t Do Me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Good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>”</w:t>
      </w:r>
    </w:p>
    <w:p w14:paraId="0229D022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1922626C" w14:textId="77777777" w:rsidR="009152AA" w:rsidRDefault="00000000">
      <w:pPr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“[‘Same Risk’] is a stadium pop song artfully disguised as a folk-country tune via unassuming acoustic guitar strumming </w:t>
      </w:r>
      <w:proofErr w:type="gramStart"/>
      <w:r>
        <w:rPr>
          <w:rFonts w:ascii="Source Sans Pro" w:eastAsia="Source Sans Pro" w:hAnsi="Source Sans Pro" w:cs="Source Sans Pro"/>
          <w:sz w:val="24"/>
          <w:szCs w:val="24"/>
        </w:rPr>
        <w:t>that blossoms</w:t>
      </w:r>
      <w:proofErr w:type="gramEnd"/>
      <w:r>
        <w:rPr>
          <w:rFonts w:ascii="Source Sans Pro" w:eastAsia="Source Sans Pro" w:hAnsi="Source Sans Pro" w:cs="Source Sans Pro"/>
          <w:sz w:val="24"/>
          <w:szCs w:val="24"/>
        </w:rPr>
        <w:t xml:space="preserve"> into an echoing arrangement replete with a string section and full-bodied backing vocals.”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— The FADER</w:t>
      </w:r>
    </w:p>
    <w:p w14:paraId="57269A4F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7EFAA7B4" w14:textId="77777777" w:rsidR="009152AA" w:rsidRDefault="00000000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“A bracingly vulnerable folk-pop song about the terrible thrills of romance” </w:t>
      </w:r>
    </w:p>
    <w:p w14:paraId="7100B0E1" w14:textId="77777777" w:rsidR="009152AA" w:rsidRDefault="00000000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— </w:t>
      </w:r>
      <w:proofErr w:type="spellStart"/>
      <w:r>
        <w:rPr>
          <w:rFonts w:ascii="Source Sans Pro" w:eastAsia="Source Sans Pro" w:hAnsi="Source Sans Pro" w:cs="Source Sans Pro"/>
          <w:i/>
          <w:sz w:val="24"/>
          <w:szCs w:val="24"/>
        </w:rPr>
        <w:t>Stereogum</w:t>
      </w:r>
      <w:proofErr w:type="spellEnd"/>
      <w:r>
        <w:rPr>
          <w:rFonts w:ascii="Source Sans Pro" w:eastAsia="Source Sans Pro" w:hAnsi="Source Sans Pro" w:cs="Source Sans Pro"/>
          <w:i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sz w:val="24"/>
          <w:szCs w:val="24"/>
        </w:rPr>
        <w:t>on “Same Risk”</w:t>
      </w:r>
    </w:p>
    <w:p w14:paraId="428E97C2" w14:textId="77777777" w:rsidR="009152AA" w:rsidRDefault="009152AA">
      <w:pPr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7360B63B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“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Weird Faith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 seems poised to cement Diaz’s place in the musical landscape of Americana.” </w:t>
      </w:r>
    </w:p>
    <w:p w14:paraId="603BDD95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them.</w:t>
      </w:r>
    </w:p>
    <w:p w14:paraId="73B0898C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i/>
          <w:sz w:val="24"/>
          <w:szCs w:val="24"/>
        </w:rPr>
      </w:pPr>
    </w:p>
    <w:p w14:paraId="5699B9B1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“Madi Diaz's soaring voice and candid lyricism are in fine form for her follow-up to 2021's excellent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History of a Feeling</w:t>
      </w:r>
      <w:r>
        <w:rPr>
          <w:rFonts w:ascii="Source Sans Pro" w:eastAsia="Source Sans Pro" w:hAnsi="Source Sans Pro" w:cs="Source Sans Pro"/>
          <w:sz w:val="24"/>
          <w:szCs w:val="24"/>
        </w:rPr>
        <w:t xml:space="preserve">.” — </w:t>
      </w:r>
      <w:r>
        <w:rPr>
          <w:rFonts w:ascii="Source Sans Pro" w:eastAsia="Source Sans Pro" w:hAnsi="Source Sans Pro" w:cs="Source Sans Pro"/>
          <w:i/>
          <w:sz w:val="24"/>
          <w:szCs w:val="24"/>
        </w:rPr>
        <w:t>Brooklyn Vegan</w:t>
      </w:r>
      <w:r>
        <w:rPr>
          <w:rFonts w:ascii="Source Sans Pro" w:eastAsia="Source Sans Pro" w:hAnsi="Source Sans Pro" w:cs="Source Sans Pro"/>
          <w:sz w:val="24"/>
          <w:szCs w:val="24"/>
        </w:rPr>
        <w:t>, 86 Albums We're Anticipating in 2024</w:t>
      </w:r>
    </w:p>
    <w:p w14:paraId="6275A2A0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55ECC078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hyperlink r:id="rId10">
        <w:r>
          <w:rPr>
            <w:rFonts w:ascii="Source Sans Pro" w:eastAsia="Source Sans Pro" w:hAnsi="Source Sans Pro" w:cs="Source Sans Pro"/>
            <w:b/>
            <w:color w:val="1155CC"/>
            <w:sz w:val="24"/>
            <w:szCs w:val="24"/>
            <w:u w:val="single"/>
          </w:rPr>
          <w:t>Download hi-res images and jpegs of Madi Diaz</w:t>
        </w:r>
      </w:hyperlink>
    </w:p>
    <w:p w14:paraId="76A0AE75" w14:textId="77777777" w:rsidR="009152AA" w:rsidRDefault="009152AA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</w:p>
    <w:p w14:paraId="0D51A9CE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noProof/>
          <w:sz w:val="24"/>
          <w:szCs w:val="24"/>
        </w:rPr>
        <w:drawing>
          <wp:inline distT="114300" distB="114300" distL="114300" distR="114300" wp14:anchorId="63EB02DD" wp14:editId="49D9B592">
            <wp:extent cx="5195888" cy="519588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5195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EBFB83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  <w:r>
        <w:rPr>
          <w:rFonts w:ascii="Source Sans Pro" w:eastAsia="Source Sans Pro" w:hAnsi="Source Sans Pro" w:cs="Source Sans Pro"/>
          <w:sz w:val="20"/>
          <w:szCs w:val="20"/>
        </w:rPr>
        <w:t>(</w:t>
      </w:r>
      <w:r>
        <w:rPr>
          <w:rFonts w:ascii="Source Sans Pro" w:eastAsia="Source Sans Pro" w:hAnsi="Source Sans Pro" w:cs="Source Sans Pro"/>
          <w:i/>
          <w:sz w:val="20"/>
          <w:szCs w:val="20"/>
        </w:rPr>
        <w:t>Weird Faith</w:t>
      </w:r>
      <w:r>
        <w:rPr>
          <w:rFonts w:ascii="Source Sans Pro" w:eastAsia="Source Sans Pro" w:hAnsi="Source Sans Pro" w:cs="Source Sans Pro"/>
          <w:sz w:val="20"/>
          <w:szCs w:val="20"/>
        </w:rPr>
        <w:t xml:space="preserve"> Cover Artwork)</w:t>
      </w:r>
    </w:p>
    <w:p w14:paraId="481C827E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sz w:val="20"/>
          <w:szCs w:val="20"/>
        </w:rPr>
      </w:pPr>
    </w:p>
    <w:p w14:paraId="08C6F491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b/>
          <w:sz w:val="24"/>
          <w:szCs w:val="24"/>
        </w:rPr>
      </w:pPr>
      <w:r>
        <w:rPr>
          <w:rFonts w:ascii="Source Sans Pro" w:eastAsia="Source Sans Pro" w:hAnsi="Source Sans Pro" w:cs="Source Sans Pro"/>
          <w:b/>
          <w:sz w:val="24"/>
          <w:szCs w:val="24"/>
        </w:rPr>
        <w:t>Madi Diaz Online:</w:t>
      </w:r>
    </w:p>
    <w:p w14:paraId="53A11B84" w14:textId="77777777" w:rsidR="009152AA" w:rsidRDefault="00000000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  <w:hyperlink r:id="rId12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Website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3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Instagram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4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Facebook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 xml:space="preserve"> | </w:t>
      </w:r>
      <w:hyperlink r:id="rId15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Twitter</w:t>
        </w:r>
      </w:hyperlink>
    </w:p>
    <w:p w14:paraId="66A983AC" w14:textId="77777777" w:rsidR="009152AA" w:rsidRDefault="009152AA">
      <w:pPr>
        <w:spacing w:line="240" w:lineRule="auto"/>
        <w:jc w:val="center"/>
        <w:rPr>
          <w:rFonts w:ascii="Source Sans Pro" w:eastAsia="Source Sans Pro" w:hAnsi="Source Sans Pro" w:cs="Source Sans Pro"/>
          <w:sz w:val="24"/>
          <w:szCs w:val="24"/>
        </w:rPr>
      </w:pPr>
    </w:p>
    <w:p w14:paraId="102D4CD5" w14:textId="77777777" w:rsidR="009152AA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>For more information, contact:</w:t>
      </w:r>
    </w:p>
    <w:p w14:paraId="34E937B5" w14:textId="77777777" w:rsidR="009152AA" w:rsidRDefault="00000000">
      <w:pPr>
        <w:spacing w:line="240" w:lineRule="auto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sz w:val="24"/>
          <w:szCs w:val="24"/>
        </w:rPr>
        <w:t xml:space="preserve">Jessica Linker &amp; Jaycee Rockhold | Pitch Perfect PR – </w:t>
      </w:r>
    </w:p>
    <w:p w14:paraId="720AFAA9" w14:textId="77777777" w:rsidR="009152AA" w:rsidRDefault="00000000">
      <w:pPr>
        <w:spacing w:line="240" w:lineRule="auto"/>
      </w:pPr>
      <w:hyperlink r:id="rId16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jessica@pitchperfectpr.com</w:t>
        </w:r>
      </w:hyperlink>
      <w:r>
        <w:rPr>
          <w:rFonts w:ascii="Source Sans Pro" w:eastAsia="Source Sans Pro" w:hAnsi="Source Sans Pro" w:cs="Source Sans Pro"/>
          <w:color w:val="1155CC"/>
          <w:sz w:val="24"/>
          <w:szCs w:val="24"/>
        </w:rPr>
        <w:t xml:space="preserve">, </w:t>
      </w:r>
      <w:hyperlink r:id="rId17">
        <w:r>
          <w:rPr>
            <w:rFonts w:ascii="Source Sans Pro" w:eastAsia="Source Sans Pro" w:hAnsi="Source Sans Pro" w:cs="Source Sans Pro"/>
            <w:color w:val="1155CC"/>
            <w:sz w:val="24"/>
            <w:szCs w:val="24"/>
            <w:u w:val="single"/>
          </w:rPr>
          <w:t>jaycee@pitchperfectpr.com</w:t>
        </w:r>
      </w:hyperlink>
      <w:r>
        <w:rPr>
          <w:rFonts w:ascii="Source Sans Pro" w:eastAsia="Source Sans Pro" w:hAnsi="Source Sans Pro" w:cs="Source Sans Pro"/>
          <w:sz w:val="24"/>
          <w:szCs w:val="24"/>
        </w:rPr>
        <w:t>, 773-942-6954</w:t>
      </w:r>
    </w:p>
    <w:sectPr w:rsidR="00915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2AA"/>
    <w:rsid w:val="00695F0C"/>
    <w:rsid w:val="0091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A0EF8"/>
  <w15:docId w15:val="{87D85582-375D-B748-9688-8EE066A3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95F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azcp2yLvDA" TargetMode="External"/><Relationship Id="rId13" Type="http://schemas.openxmlformats.org/officeDocument/2006/relationships/hyperlink" Target="https://www.instagram.com/madidiaz/?hl=e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didiaz.ffm.to/weirdfaith" TargetMode="External"/><Relationship Id="rId12" Type="http://schemas.openxmlformats.org/officeDocument/2006/relationships/hyperlink" Target="http://www.madidiaz.com/" TargetMode="External"/><Relationship Id="rId17" Type="http://schemas.openxmlformats.org/officeDocument/2006/relationships/hyperlink" Target="mailto:jaycee@pitchperfectpr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ssica@pitchperfectpr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madidiaz.ffm.to/weirdfaith" TargetMode="Externa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hyperlink" Target="https://twitter.com/madidiaz?lang=en" TargetMode="External"/><Relationship Id="rId10" Type="http://schemas.openxmlformats.org/officeDocument/2006/relationships/hyperlink" Target="https://pitchperfectpr.com/madi-diaz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kDw2vBI5-PE" TargetMode="External"/><Relationship Id="rId9" Type="http://schemas.openxmlformats.org/officeDocument/2006/relationships/hyperlink" Target="https://youtu.be/dsM-2EfG5x8" TargetMode="External"/><Relationship Id="rId14" Type="http://schemas.openxmlformats.org/officeDocument/2006/relationships/hyperlink" Target="https://www.facebook.com/MadiDiaz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Kettering</cp:lastModifiedBy>
  <cp:revision>2</cp:revision>
  <dcterms:created xsi:type="dcterms:W3CDTF">2024-01-12T18:00:00Z</dcterms:created>
  <dcterms:modified xsi:type="dcterms:W3CDTF">2024-01-12T18:01:00Z</dcterms:modified>
</cp:coreProperties>
</file>