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October 1, 2020 </w:t>
      </w:r>
    </w:p>
    <w:p w:rsidR="00000000" w:rsidDel="00000000" w:rsidP="00000000" w:rsidRDefault="00000000" w:rsidRPr="00000000" w14:paraId="00000002">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For Immediate Release</w:t>
      </w:r>
    </w:p>
    <w:p w:rsidR="00000000" w:rsidDel="00000000" w:rsidP="00000000" w:rsidRDefault="00000000" w:rsidRPr="00000000" w14:paraId="00000003">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4">
      <w:pPr>
        <w:jc w:val="center"/>
        <w:rPr>
          <w:rFonts w:ascii="Source Sans Pro" w:cs="Source Sans Pro" w:eastAsia="Source Sans Pro" w:hAnsi="Source Sans Pro"/>
          <w:b w:val="1"/>
          <w:sz w:val="30"/>
          <w:szCs w:val="30"/>
        </w:rPr>
      </w:pPr>
      <w:r w:rsidDel="00000000" w:rsidR="00000000" w:rsidRPr="00000000">
        <w:rPr>
          <w:rFonts w:ascii="Source Sans Pro" w:cs="Source Sans Pro" w:eastAsia="Source Sans Pro" w:hAnsi="Source Sans Pro"/>
          <w:b w:val="1"/>
          <w:sz w:val="30"/>
          <w:szCs w:val="30"/>
          <w:rtl w:val="0"/>
        </w:rPr>
        <w:t xml:space="preserve">Andy Shauf Releases Stunning New Video for “Clove Cigarette,” </w:t>
      </w:r>
    </w:p>
    <w:p w:rsidR="00000000" w:rsidDel="00000000" w:rsidP="00000000" w:rsidRDefault="00000000" w:rsidRPr="00000000" w14:paraId="00000005">
      <w:pPr>
        <w:jc w:val="center"/>
        <w:rPr>
          <w:rFonts w:ascii="Source Sans Pro" w:cs="Source Sans Pro" w:eastAsia="Source Sans Pro" w:hAnsi="Source Sans Pro"/>
          <w:b w:val="1"/>
          <w:i w:val="1"/>
          <w:sz w:val="30"/>
          <w:szCs w:val="30"/>
        </w:rPr>
      </w:pPr>
      <w:r w:rsidDel="00000000" w:rsidR="00000000" w:rsidRPr="00000000">
        <w:rPr>
          <w:rFonts w:ascii="Source Sans Pro" w:cs="Source Sans Pro" w:eastAsia="Source Sans Pro" w:hAnsi="Source Sans Pro"/>
          <w:b w:val="1"/>
          <w:sz w:val="30"/>
          <w:szCs w:val="30"/>
          <w:rtl w:val="0"/>
        </w:rPr>
        <w:t xml:space="preserve">Off Of </w:t>
      </w:r>
      <w:r w:rsidDel="00000000" w:rsidR="00000000" w:rsidRPr="00000000">
        <w:rPr>
          <w:rFonts w:ascii="Source Sans Pro" w:cs="Source Sans Pro" w:eastAsia="Source Sans Pro" w:hAnsi="Source Sans Pro"/>
          <w:b w:val="1"/>
          <w:i w:val="1"/>
          <w:sz w:val="30"/>
          <w:szCs w:val="30"/>
          <w:rtl w:val="0"/>
        </w:rPr>
        <w:t xml:space="preserve">The Neon Skyline</w:t>
      </w:r>
    </w:p>
    <w:p w:rsidR="00000000" w:rsidDel="00000000" w:rsidP="00000000" w:rsidRDefault="00000000" w:rsidRPr="00000000" w14:paraId="00000006">
      <w:pPr>
        <w:jc w:val="center"/>
        <w:rPr>
          <w:rFonts w:ascii="Source Sans Pro" w:cs="Source Sans Pro" w:eastAsia="Source Sans Pro" w:hAnsi="Source Sans Pro"/>
          <w:b w:val="1"/>
          <w:i w:val="1"/>
          <w:sz w:val="30"/>
          <w:szCs w:val="30"/>
        </w:rPr>
      </w:pPr>
      <w:r w:rsidDel="00000000" w:rsidR="00000000" w:rsidRPr="00000000">
        <w:rPr>
          <w:rtl w:val="0"/>
        </w:rPr>
      </w:r>
    </w:p>
    <w:p w:rsidR="00000000" w:rsidDel="00000000" w:rsidP="00000000" w:rsidRDefault="00000000" w:rsidRPr="00000000" w14:paraId="00000007">
      <w:pPr>
        <w:jc w:val="center"/>
        <w:rPr>
          <w:rFonts w:ascii="Source Sans Pro" w:cs="Source Sans Pro" w:eastAsia="Source Sans Pro" w:hAnsi="Source Sans Pro"/>
          <w:b w:val="1"/>
          <w:sz w:val="30"/>
          <w:szCs w:val="30"/>
        </w:rPr>
      </w:pPr>
      <w:r w:rsidDel="00000000" w:rsidR="00000000" w:rsidRPr="00000000">
        <w:rPr>
          <w:rFonts w:ascii="Source Sans Pro" w:cs="Source Sans Pro" w:eastAsia="Source Sans Pro" w:hAnsi="Source Sans Pro"/>
          <w:b w:val="1"/>
          <w:sz w:val="30"/>
          <w:szCs w:val="30"/>
          <w:rtl w:val="0"/>
        </w:rPr>
        <w:t xml:space="preserve">Watch the Video, Made Using LiDAR, </w:t>
      </w:r>
      <w:hyperlink r:id="rId6">
        <w:r w:rsidDel="00000000" w:rsidR="00000000" w:rsidRPr="00000000">
          <w:rPr>
            <w:rFonts w:ascii="Source Sans Pro" w:cs="Source Sans Pro" w:eastAsia="Source Sans Pro" w:hAnsi="Source Sans Pro"/>
            <w:b w:val="1"/>
            <w:color w:val="1155cc"/>
            <w:sz w:val="30"/>
            <w:szCs w:val="30"/>
            <w:u w:val="single"/>
            <w:rtl w:val="0"/>
          </w:rPr>
          <w:t xml:space="preserve">HERE</w:t>
        </w:r>
      </w:hyperlink>
      <w:r w:rsidDel="00000000" w:rsidR="00000000" w:rsidRPr="00000000">
        <w:rPr>
          <w:rtl w:val="0"/>
        </w:rPr>
      </w:r>
    </w:p>
    <w:p w:rsidR="00000000" w:rsidDel="00000000" w:rsidP="00000000" w:rsidRDefault="00000000" w:rsidRPr="00000000" w14:paraId="00000008">
      <w:pPr>
        <w:jc w:val="center"/>
        <w:rPr>
          <w:rFonts w:ascii="Source Sans Pro" w:cs="Source Sans Pro" w:eastAsia="Source Sans Pro" w:hAnsi="Source Sans Pro"/>
          <w:b w:val="1"/>
          <w:i w:val="1"/>
          <w:sz w:val="30"/>
          <w:szCs w:val="30"/>
        </w:rPr>
      </w:pPr>
      <w:r w:rsidDel="00000000" w:rsidR="00000000" w:rsidRPr="00000000">
        <w:rPr>
          <w:rtl w:val="0"/>
        </w:rPr>
      </w:r>
    </w:p>
    <w:p w:rsidR="00000000" w:rsidDel="00000000" w:rsidP="00000000" w:rsidRDefault="00000000" w:rsidRPr="00000000" w14:paraId="00000009">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30"/>
          <w:szCs w:val="30"/>
          <w:rtl w:val="0"/>
        </w:rPr>
        <w:t xml:space="preserve">Announces Livestream Performance on October 18th at 5pm EST</w:t>
      </w:r>
      <w:r w:rsidDel="00000000" w:rsidR="00000000" w:rsidRPr="00000000">
        <w:rPr>
          <w:rtl w:val="0"/>
        </w:rPr>
      </w:r>
    </w:p>
    <w:p w:rsidR="00000000" w:rsidDel="00000000" w:rsidP="00000000" w:rsidRDefault="00000000" w:rsidRPr="00000000" w14:paraId="0000000A">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Pr>
        <w:drawing>
          <wp:inline distB="114300" distT="114300" distL="114300" distR="114300">
            <wp:extent cx="5943600" cy="29210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29210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“Clove Cigarette” Video Still</w:t>
      </w:r>
    </w:p>
    <w:p w:rsidR="00000000" w:rsidDel="00000000" w:rsidP="00000000" w:rsidRDefault="00000000" w:rsidRPr="00000000" w14:paraId="0000000C">
      <w:pPr>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D">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Andy Shauf</w:t>
      </w:r>
      <w:r w:rsidDel="00000000" w:rsidR="00000000" w:rsidRPr="00000000">
        <w:rPr>
          <w:rFonts w:ascii="Source Sans Pro" w:cs="Source Sans Pro" w:eastAsia="Source Sans Pro" w:hAnsi="Source Sans Pro"/>
          <w:sz w:val="24"/>
          <w:szCs w:val="24"/>
          <w:rtl w:val="0"/>
        </w:rPr>
        <w:t xml:space="preserve">’s </w:t>
      </w:r>
      <w:r w:rsidDel="00000000" w:rsidR="00000000" w:rsidRPr="00000000">
        <w:rPr>
          <w:rFonts w:ascii="Source Sans Pro" w:cs="Source Sans Pro" w:eastAsia="Source Sans Pro" w:hAnsi="Source Sans Pro"/>
          <w:b w:val="1"/>
          <w:i w:val="1"/>
          <w:sz w:val="24"/>
          <w:szCs w:val="24"/>
          <w:rtl w:val="0"/>
        </w:rPr>
        <w:t xml:space="preserve">The Neon Skyline</w:t>
      </w: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sz w:val="24"/>
          <w:szCs w:val="24"/>
          <w:rtl w:val="0"/>
        </w:rPr>
        <w:t xml:space="preserve">released earlier this year via </w:t>
      </w:r>
      <w:r w:rsidDel="00000000" w:rsidR="00000000" w:rsidRPr="00000000">
        <w:rPr>
          <w:rFonts w:ascii="Source Sans Pro" w:cs="Source Sans Pro" w:eastAsia="Source Sans Pro" w:hAnsi="Source Sans Pro"/>
          <w:b w:val="1"/>
          <w:sz w:val="24"/>
          <w:szCs w:val="24"/>
          <w:rtl w:val="0"/>
        </w:rPr>
        <w:t xml:space="preserve">ANTI-</w:t>
      </w:r>
      <w:r w:rsidDel="00000000" w:rsidR="00000000" w:rsidRPr="00000000">
        <w:rPr>
          <w:rFonts w:ascii="Source Sans Pro" w:cs="Source Sans Pro" w:eastAsia="Source Sans Pro" w:hAnsi="Source Sans Pro"/>
          <w:sz w:val="24"/>
          <w:szCs w:val="24"/>
          <w:rtl w:val="0"/>
        </w:rPr>
        <w:t xml:space="preserve">, is one of 2020’s most highly praised records. The </w:t>
      </w:r>
      <w:r w:rsidDel="00000000" w:rsidR="00000000" w:rsidRPr="00000000">
        <w:rPr>
          <w:rFonts w:ascii="Source Sans Pro" w:cs="Source Sans Pro" w:eastAsia="Source Sans Pro" w:hAnsi="Source Sans Pro"/>
          <w:sz w:val="24"/>
          <w:szCs w:val="24"/>
          <w:rtl w:val="0"/>
        </w:rPr>
        <w:t xml:space="preserve">“gorgeously rendered folk-pop storytelling” (</w:t>
      </w:r>
      <w:r w:rsidDel="00000000" w:rsidR="00000000" w:rsidRPr="00000000">
        <w:rPr>
          <w:rFonts w:ascii="Source Sans Pro" w:cs="Source Sans Pro" w:eastAsia="Source Sans Pro" w:hAnsi="Source Sans Pro"/>
          <w:i w:val="1"/>
          <w:sz w:val="24"/>
          <w:szCs w:val="24"/>
          <w:rtl w:val="0"/>
        </w:rPr>
        <w:t xml:space="preserve">Billboard</w:t>
      </w:r>
      <w:r w:rsidDel="00000000" w:rsidR="00000000" w:rsidRPr="00000000">
        <w:rPr>
          <w:rFonts w:ascii="Source Sans Pro" w:cs="Source Sans Pro" w:eastAsia="Source Sans Pro" w:hAnsi="Source Sans Pro"/>
          <w:sz w:val="24"/>
          <w:szCs w:val="24"/>
          <w:rtl w:val="0"/>
        </w:rPr>
        <w:t xml:space="preserve">, The 50 Best Albums of 2020 So Far)</w:t>
      </w:r>
      <w:r w:rsidDel="00000000" w:rsidR="00000000" w:rsidRPr="00000000">
        <w:rPr>
          <w:rFonts w:ascii="Source Sans Pro" w:cs="Source Sans Pro" w:eastAsia="Source Sans Pro" w:hAnsi="Source Sans Pro"/>
          <w:sz w:val="24"/>
          <w:szCs w:val="24"/>
          <w:rtl w:val="0"/>
        </w:rPr>
        <w:t xml:space="preserve"> continues to garner</w:t>
      </w:r>
      <w:r w:rsidDel="00000000" w:rsidR="00000000" w:rsidRPr="00000000">
        <w:rPr>
          <w:rFonts w:ascii="Source Sans Pro" w:cs="Source Sans Pro" w:eastAsia="Source Sans Pro" w:hAnsi="Source Sans Pro"/>
          <w:sz w:val="24"/>
          <w:szCs w:val="24"/>
          <w:rtl w:val="0"/>
        </w:rPr>
        <w:t xml:space="preserve"> incredible praise from critics and fans alike. </w:t>
      </w:r>
      <w:r w:rsidDel="00000000" w:rsidR="00000000" w:rsidRPr="00000000">
        <w:rPr>
          <w:rFonts w:ascii="Source Sans Pro" w:cs="Source Sans Pro" w:eastAsia="Source Sans Pro" w:hAnsi="Source Sans Pro"/>
          <w:sz w:val="24"/>
          <w:szCs w:val="24"/>
          <w:rtl w:val="0"/>
        </w:rPr>
        <w:t xml:space="preserve">Today, Shauf presents a stunning video for the album’s “</w:t>
      </w:r>
      <w:r w:rsidDel="00000000" w:rsidR="00000000" w:rsidRPr="00000000">
        <w:rPr>
          <w:rFonts w:ascii="Source Sans Pro" w:cs="Source Sans Pro" w:eastAsia="Source Sans Pro" w:hAnsi="Source Sans Pro"/>
          <w:b w:val="1"/>
          <w:sz w:val="24"/>
          <w:szCs w:val="24"/>
          <w:rtl w:val="0"/>
        </w:rPr>
        <w:t xml:space="preserve">Clove Cigarette</w:t>
      </w:r>
      <w:r w:rsidDel="00000000" w:rsidR="00000000" w:rsidRPr="00000000">
        <w:rPr>
          <w:rFonts w:ascii="Source Sans Pro" w:cs="Source Sans Pro" w:eastAsia="Source Sans Pro" w:hAnsi="Source Sans Pro"/>
          <w:sz w:val="24"/>
          <w:szCs w:val="24"/>
          <w:rtl w:val="0"/>
        </w:rPr>
        <w:t xml:space="preserve">,”  which explores the better times, honing in on hazy memories. </w:t>
      </w:r>
      <w:r w:rsidDel="00000000" w:rsidR="00000000" w:rsidRPr="00000000">
        <w:rPr>
          <w:rFonts w:ascii="Source Sans Pro" w:cs="Source Sans Pro" w:eastAsia="Source Sans Pro" w:hAnsi="Source Sans Pro"/>
          <w:sz w:val="24"/>
          <w:szCs w:val="24"/>
          <w:rtl w:val="0"/>
        </w:rPr>
        <w:t xml:space="preserve">The video, directed by</w:t>
      </w:r>
      <w:r w:rsidDel="00000000" w:rsidR="00000000" w:rsidRPr="00000000">
        <w:rPr>
          <w:rFonts w:ascii="Source Sans Pro" w:cs="Source Sans Pro" w:eastAsia="Source Sans Pro" w:hAnsi="Source Sans Pro"/>
          <w:b w:val="1"/>
          <w:sz w:val="24"/>
          <w:szCs w:val="24"/>
          <w:rtl w:val="0"/>
        </w:rPr>
        <w:t xml:space="preserve"> Colin Medley</w:t>
      </w:r>
      <w:r w:rsidDel="00000000" w:rsidR="00000000" w:rsidRPr="00000000">
        <w:rPr>
          <w:rFonts w:ascii="Source Sans Pro" w:cs="Source Sans Pro" w:eastAsia="Source Sans Pro" w:hAnsi="Source Sans Pro"/>
          <w:sz w:val="24"/>
          <w:szCs w:val="24"/>
          <w:rtl w:val="0"/>
        </w:rPr>
        <w:t xml:space="preserve"> and </w:t>
      </w:r>
      <w:r w:rsidDel="00000000" w:rsidR="00000000" w:rsidRPr="00000000">
        <w:rPr>
          <w:rFonts w:ascii="Source Sans Pro" w:cs="Source Sans Pro" w:eastAsia="Source Sans Pro" w:hAnsi="Source Sans Pro"/>
          <w:b w:val="1"/>
          <w:sz w:val="24"/>
          <w:szCs w:val="24"/>
          <w:rtl w:val="0"/>
        </w:rPr>
        <w:t xml:space="preserve">Jared Raab</w:t>
      </w:r>
      <w:r w:rsidDel="00000000" w:rsidR="00000000" w:rsidRPr="00000000">
        <w:rPr>
          <w:rFonts w:ascii="Source Sans Pro" w:cs="Source Sans Pro" w:eastAsia="Source Sans Pro" w:hAnsi="Source Sans Pro"/>
          <w:sz w:val="24"/>
          <w:szCs w:val="24"/>
          <w:rtl w:val="0"/>
        </w:rPr>
        <w:t xml:space="preserve">, was made using a variety of cutting edge technologies: </w:t>
      </w:r>
      <w:r w:rsidDel="00000000" w:rsidR="00000000" w:rsidRPr="00000000">
        <w:rPr>
          <w:rFonts w:ascii="Source Sans Pro" w:cs="Source Sans Pro" w:eastAsia="Source Sans Pro" w:hAnsi="Source Sans Pro"/>
          <w:b w:val="1"/>
          <w:sz w:val="24"/>
          <w:szCs w:val="24"/>
          <w:rtl w:val="0"/>
        </w:rPr>
        <w:t xml:space="preserve">LiDAR</w:t>
      </w:r>
      <w:r w:rsidDel="00000000" w:rsidR="00000000" w:rsidRPr="00000000">
        <w:rPr>
          <w:rFonts w:ascii="Source Sans Pro" w:cs="Source Sans Pro" w:eastAsia="Source Sans Pro" w:hAnsi="Source Sans Pro"/>
          <w:sz w:val="24"/>
          <w:szCs w:val="24"/>
          <w:rtl w:val="0"/>
        </w:rPr>
        <w:t xml:space="preserve">, a 3D scanning technique using laser light that’s often used for 3D maps and self-driving cars, photogrammetry, and a video game engine. </w:t>
      </w:r>
      <w:r w:rsidDel="00000000" w:rsidR="00000000" w:rsidRPr="00000000">
        <w:rPr>
          <w:rFonts w:ascii="Source Sans Pro" w:cs="Source Sans Pro" w:eastAsia="Source Sans Pro" w:hAnsi="Source Sans Pro"/>
          <w:sz w:val="24"/>
          <w:szCs w:val="24"/>
          <w:rtl w:val="0"/>
        </w:rPr>
        <w:t xml:space="preserve">It</w:t>
      </w:r>
      <w:r w:rsidDel="00000000" w:rsidR="00000000" w:rsidRPr="00000000">
        <w:rPr>
          <w:rFonts w:ascii="Source Sans Pro" w:cs="Source Sans Pro" w:eastAsia="Source Sans Pro" w:hAnsi="Source Sans Pro"/>
          <w:sz w:val="24"/>
          <w:szCs w:val="24"/>
          <w:rtl w:val="0"/>
        </w:rPr>
        <w:t xml:space="preserve"> features static tableaus of Shauf in various settings, playing his guitar in the yard and the Skyline bar. </w:t>
      </w:r>
      <w:r w:rsidDel="00000000" w:rsidR="00000000" w:rsidRPr="00000000">
        <w:rPr>
          <w:rFonts w:ascii="Source Sans Pro" w:cs="Source Sans Pro" w:eastAsia="Source Sans Pro" w:hAnsi="Source Sans Pro"/>
          <w:sz w:val="24"/>
          <w:szCs w:val="24"/>
          <w:rtl w:val="0"/>
        </w:rPr>
        <w:t xml:space="preserve">These scans were then relit and rendered out using an animated virtual camera. “</w:t>
      </w:r>
      <w:r w:rsidDel="00000000" w:rsidR="00000000" w:rsidRPr="00000000">
        <w:rPr>
          <w:rFonts w:ascii="Source Sans Pro" w:cs="Source Sans Pro" w:eastAsia="Source Sans Pro" w:hAnsi="Source Sans Pro"/>
          <w:i w:val="1"/>
          <w:sz w:val="24"/>
          <w:szCs w:val="24"/>
          <w:rtl w:val="0"/>
        </w:rPr>
        <w:t xml:space="preserve">The song is about half-forgotten moments, so Jared and I wanted to make something dreamlike and imperfect,</w:t>
      </w:r>
      <w:r w:rsidDel="00000000" w:rsidR="00000000" w:rsidRPr="00000000">
        <w:rPr>
          <w:rFonts w:ascii="Source Sans Pro" w:cs="Source Sans Pro" w:eastAsia="Source Sans Pro" w:hAnsi="Source Sans Pro"/>
          <w:sz w:val="24"/>
          <w:szCs w:val="24"/>
          <w:rtl w:val="0"/>
        </w:rPr>
        <w:t xml:space="preserve">” explains Medley. </w:t>
      </w:r>
    </w:p>
    <w:p w:rsidR="00000000" w:rsidDel="00000000" w:rsidP="00000000" w:rsidRDefault="00000000" w:rsidRPr="00000000" w14:paraId="0000000E">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F">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Jared Raab further explains: “</w:t>
      </w:r>
      <w:r w:rsidDel="00000000" w:rsidR="00000000" w:rsidRPr="00000000">
        <w:rPr>
          <w:rFonts w:ascii="Source Sans Pro" w:cs="Source Sans Pro" w:eastAsia="Source Sans Pro" w:hAnsi="Source Sans Pro"/>
          <w:i w:val="1"/>
          <w:sz w:val="24"/>
          <w:szCs w:val="24"/>
          <w:rtl w:val="0"/>
        </w:rPr>
        <w:t xml:space="preserve">If you listen closely to the song, the lyrics drift seamlessly in and out of memories, so we wanted to find visuals that could capture the same sparse quality. We noticed that these scans were almost impressionistic, like computer generated pointillism. Along with our technical director Luca, we stumbled on a brilliant artist RubenFro, who was using the Unity game engine to render point clouds. The results are surprisingly natural, like ghostly moments frozen in time. Though we ended up going with a different game engine (Unreal), we knew we had found the right tool to articulate the feeling of the song. In the end, I think the results stunned us</w:t>
      </w:r>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10">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Source Sans Pro" w:cs="Source Sans Pro" w:eastAsia="Source Sans Pro" w:hAnsi="Source Sans Pro"/>
          <w:b w:val="1"/>
          <w:sz w:val="24"/>
          <w:szCs w:val="24"/>
        </w:rPr>
      </w:pPr>
      <w:hyperlink r:id="rId8">
        <w:r w:rsidDel="00000000" w:rsidR="00000000" w:rsidRPr="00000000">
          <w:rPr>
            <w:rFonts w:ascii="Source Sans Pro" w:cs="Source Sans Pro" w:eastAsia="Source Sans Pro" w:hAnsi="Source Sans Pro"/>
            <w:b w:val="1"/>
            <w:color w:val="1155cc"/>
            <w:sz w:val="24"/>
            <w:szCs w:val="24"/>
            <w:u w:val="single"/>
            <w:rtl w:val="0"/>
          </w:rPr>
          <w:t xml:space="preserve">Watch Andy Shauf’s Video for “Clove Cigarette”</w:t>
        </w:r>
      </w:hyperlink>
      <w:r w:rsidDel="00000000" w:rsidR="00000000" w:rsidRPr="00000000">
        <w:rPr>
          <w:rtl w:val="0"/>
        </w:rPr>
      </w:r>
    </w:p>
    <w:p w:rsidR="00000000" w:rsidDel="00000000" w:rsidP="00000000" w:rsidRDefault="00000000" w:rsidRPr="00000000" w14:paraId="00000012">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3">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Additionally, Shauf is pleased to announce a </w:t>
      </w:r>
      <w:r w:rsidDel="00000000" w:rsidR="00000000" w:rsidRPr="00000000">
        <w:rPr>
          <w:rFonts w:ascii="Source Sans Pro" w:cs="Source Sans Pro" w:eastAsia="Source Sans Pro" w:hAnsi="Source Sans Pro"/>
          <w:b w:val="1"/>
          <w:sz w:val="24"/>
          <w:szCs w:val="24"/>
          <w:rtl w:val="0"/>
        </w:rPr>
        <w:t xml:space="preserve">livestream concert</w:t>
      </w:r>
      <w:r w:rsidDel="00000000" w:rsidR="00000000" w:rsidRPr="00000000">
        <w:rPr>
          <w:rFonts w:ascii="Source Sans Pro" w:cs="Source Sans Pro" w:eastAsia="Source Sans Pro" w:hAnsi="Source Sans Pro"/>
          <w:sz w:val="24"/>
          <w:szCs w:val="24"/>
          <w:rtl w:val="0"/>
        </w:rPr>
        <w:t xml:space="preserve"> happening </w:t>
      </w:r>
      <w:r w:rsidDel="00000000" w:rsidR="00000000" w:rsidRPr="00000000">
        <w:rPr>
          <w:rFonts w:ascii="Source Sans Pro" w:cs="Source Sans Pro" w:eastAsia="Source Sans Pro" w:hAnsi="Source Sans Pro"/>
          <w:b w:val="1"/>
          <w:sz w:val="24"/>
          <w:szCs w:val="24"/>
          <w:rtl w:val="0"/>
        </w:rPr>
        <w:t xml:space="preserve">October 18th at 5pm EST</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sz w:val="24"/>
          <w:szCs w:val="24"/>
          <w:rtl w:val="0"/>
        </w:rPr>
        <w:t xml:space="preserve">$5 from every ticket will benefit The Encampment Support Network (ESN), an organization that addresses Toronto's housing crisis head-on by bringing humanitarian aid to neighbors living in encampments around the city. “</w:t>
      </w:r>
      <w:r w:rsidDel="00000000" w:rsidR="00000000" w:rsidRPr="00000000">
        <w:rPr>
          <w:rFonts w:ascii="Source Sans Pro" w:cs="Source Sans Pro" w:eastAsia="Source Sans Pro" w:hAnsi="Source Sans Pro"/>
          <w:i w:val="1"/>
          <w:sz w:val="24"/>
          <w:szCs w:val="24"/>
          <w:rtl w:val="0"/>
        </w:rPr>
        <w:t xml:space="preserve">There are a lot of people in our city who need our help and support right now, and winter is approaching quickly,</w:t>
      </w:r>
      <w:r w:rsidDel="00000000" w:rsidR="00000000" w:rsidRPr="00000000">
        <w:rPr>
          <w:rFonts w:ascii="Source Sans Pro" w:cs="Source Sans Pro" w:eastAsia="Source Sans Pro" w:hAnsi="Source Sans Pro"/>
          <w:sz w:val="24"/>
          <w:szCs w:val="24"/>
          <w:rtl w:val="0"/>
        </w:rPr>
        <w:t xml:space="preserve">” says Shauf. “</w:t>
      </w:r>
      <w:r w:rsidDel="00000000" w:rsidR="00000000" w:rsidRPr="00000000">
        <w:rPr>
          <w:rFonts w:ascii="Source Sans Pro" w:cs="Source Sans Pro" w:eastAsia="Source Sans Pro" w:hAnsi="Source Sans Pro"/>
          <w:i w:val="1"/>
          <w:sz w:val="24"/>
          <w:szCs w:val="24"/>
          <w:rtl w:val="0"/>
        </w:rPr>
        <w:t xml:space="preserve">ESN is doing crucial work helping bring basic essentials to Toronto's homeless population living in encampments around the city, and I want to support that cause.</w:t>
      </w:r>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14">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Watch/Listen/Share:</w:t>
      </w:r>
    </w:p>
    <w:p w:rsidR="00000000" w:rsidDel="00000000" w:rsidP="00000000" w:rsidRDefault="00000000" w:rsidRPr="00000000" w14:paraId="00000016">
      <w:pPr>
        <w:spacing w:line="240" w:lineRule="auto"/>
        <w:jc w:val="center"/>
        <w:rPr>
          <w:rFonts w:ascii="Source Sans Pro" w:cs="Source Sans Pro" w:eastAsia="Source Sans Pro" w:hAnsi="Source Sans Pro"/>
          <w:b w:val="1"/>
          <w:sz w:val="24"/>
          <w:szCs w:val="24"/>
        </w:rPr>
      </w:pPr>
      <w:hyperlink r:id="rId9">
        <w:r w:rsidDel="00000000" w:rsidR="00000000" w:rsidRPr="00000000">
          <w:rPr>
            <w:rFonts w:ascii="Source Sans Pro" w:cs="Source Sans Pro" w:eastAsia="Source Sans Pro" w:hAnsi="Source Sans Pro"/>
            <w:b w:val="1"/>
            <w:color w:val="1155cc"/>
            <w:sz w:val="24"/>
            <w:szCs w:val="24"/>
            <w:u w:val="single"/>
            <w:rtl w:val="0"/>
          </w:rPr>
          <w:t xml:space="preserve">Stream/Purchase </w:t>
        </w:r>
      </w:hyperlink>
      <w:hyperlink r:id="rId10">
        <w:r w:rsidDel="00000000" w:rsidR="00000000" w:rsidRPr="00000000">
          <w:rPr>
            <w:rFonts w:ascii="Source Sans Pro" w:cs="Source Sans Pro" w:eastAsia="Source Sans Pro" w:hAnsi="Source Sans Pro"/>
            <w:b w:val="1"/>
            <w:i w:val="1"/>
            <w:color w:val="1155cc"/>
            <w:sz w:val="24"/>
            <w:szCs w:val="24"/>
            <w:u w:val="single"/>
            <w:rtl w:val="0"/>
          </w:rPr>
          <w:t xml:space="preserve">The Neon Skyline</w:t>
        </w:r>
      </w:hyperlink>
      <w:hyperlink r:id="rId11">
        <w:r w:rsidDel="00000000" w:rsidR="00000000" w:rsidRPr="00000000">
          <w:rPr>
            <w:rFonts w:ascii="Source Sans Pro" w:cs="Source Sans Pro" w:eastAsia="Source Sans Pro" w:hAnsi="Source Sans Pro"/>
            <w:b w:val="1"/>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17">
      <w:pPr>
        <w:spacing w:line="240" w:lineRule="auto"/>
        <w:jc w:val="center"/>
        <w:rPr>
          <w:rFonts w:ascii="Source Sans Pro" w:cs="Source Sans Pro" w:eastAsia="Source Sans Pro" w:hAnsi="Source Sans Pro"/>
          <w:sz w:val="24"/>
          <w:szCs w:val="24"/>
        </w:rPr>
      </w:pPr>
      <w:hyperlink r:id="rId12">
        <w:r w:rsidDel="00000000" w:rsidR="00000000" w:rsidRPr="00000000">
          <w:rPr>
            <w:rFonts w:ascii="Source Sans Pro" w:cs="Source Sans Pro" w:eastAsia="Source Sans Pro" w:hAnsi="Source Sans Pro"/>
            <w:b w:val="1"/>
            <w:color w:val="1155cc"/>
            <w:sz w:val="24"/>
            <w:szCs w:val="24"/>
            <w:u w:val="single"/>
            <w:rtl w:val="0"/>
          </w:rPr>
          <w:t xml:space="preserve">“Try Again” Video </w:t>
        </w:r>
      </w:hyperlink>
      <w:r w:rsidDel="00000000" w:rsidR="00000000" w:rsidRPr="00000000">
        <w:rPr>
          <w:rtl w:val="0"/>
        </w:rPr>
      </w:r>
    </w:p>
    <w:p w:rsidR="00000000" w:rsidDel="00000000" w:rsidP="00000000" w:rsidRDefault="00000000" w:rsidRPr="00000000" w14:paraId="00000018">
      <w:pPr>
        <w:spacing w:line="240" w:lineRule="auto"/>
        <w:jc w:val="center"/>
        <w:rPr>
          <w:rFonts w:ascii="Source Sans Pro" w:cs="Source Sans Pro" w:eastAsia="Source Sans Pro" w:hAnsi="Source Sans Pro"/>
          <w:sz w:val="24"/>
          <w:szCs w:val="24"/>
        </w:rPr>
      </w:pPr>
      <w:hyperlink r:id="rId13">
        <w:r w:rsidDel="00000000" w:rsidR="00000000" w:rsidRPr="00000000">
          <w:rPr>
            <w:rFonts w:ascii="Source Sans Pro" w:cs="Source Sans Pro" w:eastAsia="Source Sans Pro" w:hAnsi="Source Sans Pro"/>
            <w:b w:val="1"/>
            <w:color w:val="1155cc"/>
            <w:sz w:val="24"/>
            <w:szCs w:val="24"/>
            <w:u w:val="single"/>
            <w:rtl w:val="0"/>
          </w:rPr>
          <w:t xml:space="preserve">“Things I Do” Stream </w:t>
        </w:r>
      </w:hyperlink>
      <w:r w:rsidDel="00000000" w:rsidR="00000000" w:rsidRPr="00000000">
        <w:rPr>
          <w:rtl w:val="0"/>
        </w:rPr>
      </w:r>
    </w:p>
    <w:p w:rsidR="00000000" w:rsidDel="00000000" w:rsidP="00000000" w:rsidRDefault="00000000" w:rsidRPr="00000000" w14:paraId="00000019">
      <w:pPr>
        <w:spacing w:line="240" w:lineRule="auto"/>
        <w:jc w:val="center"/>
        <w:rPr>
          <w:rFonts w:ascii="Source Sans Pro" w:cs="Source Sans Pro" w:eastAsia="Source Sans Pro" w:hAnsi="Source Sans Pro"/>
          <w:sz w:val="24"/>
          <w:szCs w:val="24"/>
        </w:rPr>
      </w:pPr>
      <w:hyperlink r:id="rId14">
        <w:r w:rsidDel="00000000" w:rsidR="00000000" w:rsidRPr="00000000">
          <w:rPr>
            <w:rFonts w:ascii="Source Sans Pro" w:cs="Source Sans Pro" w:eastAsia="Source Sans Pro" w:hAnsi="Source Sans Pro"/>
            <w:b w:val="1"/>
            <w:color w:val="1155cc"/>
            <w:sz w:val="24"/>
            <w:szCs w:val="24"/>
            <w:u w:val="single"/>
            <w:rtl w:val="0"/>
          </w:rPr>
          <w:t xml:space="preserve">“Neon Skyline” Video </w:t>
        </w:r>
      </w:hyperlink>
      <w:r w:rsidDel="00000000" w:rsidR="00000000" w:rsidRPr="00000000">
        <w:rPr>
          <w:rtl w:val="0"/>
        </w:rPr>
      </w:r>
    </w:p>
    <w:p w:rsidR="00000000" w:rsidDel="00000000" w:rsidP="00000000" w:rsidRDefault="00000000" w:rsidRPr="00000000" w14:paraId="0000001A">
      <w:pPr>
        <w:spacing w:line="240" w:lineRule="auto"/>
        <w:jc w:val="center"/>
        <w:rPr>
          <w:rFonts w:ascii="Source Sans Pro" w:cs="Source Sans Pro" w:eastAsia="Source Sans Pro" w:hAnsi="Source Sans Pro"/>
        </w:rPr>
      </w:pPr>
      <w:hyperlink r:id="rId15">
        <w:r w:rsidDel="00000000" w:rsidR="00000000" w:rsidRPr="00000000">
          <w:rPr>
            <w:rFonts w:ascii="Source Sans Pro" w:cs="Source Sans Pro" w:eastAsia="Source Sans Pro" w:hAnsi="Source Sans Pro"/>
            <w:b w:val="1"/>
            <w:color w:val="1155cc"/>
            <w:sz w:val="24"/>
            <w:szCs w:val="24"/>
            <w:u w:val="single"/>
            <w:rtl w:val="0"/>
          </w:rPr>
          <w:t xml:space="preserve">“Living Room” Stream</w:t>
        </w:r>
      </w:hyperlink>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tl w:val="0"/>
        </w:rPr>
      </w:r>
    </w:p>
    <w:p w:rsidR="00000000" w:rsidDel="00000000" w:rsidP="00000000" w:rsidRDefault="00000000" w:rsidRPr="00000000" w14:paraId="0000001B">
      <w:pPr>
        <w:spacing w:line="240" w:lineRule="auto"/>
        <w:jc w:val="center"/>
        <w:rPr>
          <w:rFonts w:ascii="Source Sans Pro" w:cs="Source Sans Pro" w:eastAsia="Source Sans Pro" w:hAnsi="Source Sans Pro"/>
          <w:sz w:val="24"/>
          <w:szCs w:val="24"/>
        </w:rPr>
      </w:pPr>
      <w:hyperlink r:id="rId16">
        <w:r w:rsidDel="00000000" w:rsidR="00000000" w:rsidRPr="00000000">
          <w:rPr>
            <w:rFonts w:ascii="Source Sans Pro" w:cs="Source Sans Pro" w:eastAsia="Source Sans Pro" w:hAnsi="Source Sans Pro"/>
            <w:b w:val="1"/>
            <w:i w:val="1"/>
            <w:color w:val="1155cc"/>
            <w:sz w:val="24"/>
            <w:szCs w:val="24"/>
            <w:u w:val="single"/>
            <w:rtl w:val="0"/>
          </w:rPr>
          <w:t xml:space="preserve">Jimmy Kimmel Live!</w:t>
        </w:r>
      </w:hyperlink>
      <w:hyperlink r:id="rId17">
        <w:r w:rsidDel="00000000" w:rsidR="00000000" w:rsidRPr="00000000">
          <w:rPr>
            <w:rFonts w:ascii="Source Sans Pro" w:cs="Source Sans Pro" w:eastAsia="Source Sans Pro" w:hAnsi="Source Sans Pro"/>
            <w:b w:val="1"/>
            <w:color w:val="1155cc"/>
            <w:sz w:val="24"/>
            <w:szCs w:val="24"/>
            <w:u w:val="single"/>
            <w:rtl w:val="0"/>
          </w:rPr>
          <w:t xml:space="preserve"> Performance</w:t>
        </w:r>
      </w:hyperlink>
      <w:hyperlink r:id="rId18">
        <w:r w:rsidDel="00000000" w:rsidR="00000000" w:rsidRPr="00000000">
          <w:rPr>
            <w:rFonts w:ascii="Source Sans Pro" w:cs="Source Sans Pro" w:eastAsia="Source Sans Pro" w:hAnsi="Source Sans Pro"/>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1C">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D">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Mid-year Praise for </w:t>
      </w:r>
      <w:r w:rsidDel="00000000" w:rsidR="00000000" w:rsidRPr="00000000">
        <w:rPr>
          <w:rFonts w:ascii="Source Sans Pro" w:cs="Source Sans Pro" w:eastAsia="Source Sans Pro" w:hAnsi="Source Sans Pro"/>
          <w:b w:val="1"/>
          <w:i w:val="1"/>
          <w:sz w:val="24"/>
          <w:szCs w:val="24"/>
          <w:rtl w:val="0"/>
        </w:rPr>
        <w:t xml:space="preserve">The Neon Skyline</w:t>
      </w:r>
      <w:r w:rsidDel="00000000" w:rsidR="00000000" w:rsidRPr="00000000">
        <w:rPr>
          <w:rFonts w:ascii="Source Sans Pro" w:cs="Source Sans Pro" w:eastAsia="Source Sans Pro" w:hAnsi="Source Sans Pro"/>
          <w:b w:val="1"/>
          <w:sz w:val="24"/>
          <w:szCs w:val="24"/>
          <w:rtl w:val="0"/>
        </w:rPr>
        <w:t xml:space="preserve">:</w:t>
      </w:r>
    </w:p>
    <w:p w:rsidR="00000000" w:rsidDel="00000000" w:rsidP="00000000" w:rsidRDefault="00000000" w:rsidRPr="00000000" w14:paraId="0000001E">
      <w:pPr>
        <w:jc w:val="left"/>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1F">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“All singer-songwriters are storytellers of a sort, but neither term does justice to what Andy Shauf accomplishes on </w:t>
      </w:r>
      <w:r w:rsidDel="00000000" w:rsidR="00000000" w:rsidRPr="00000000">
        <w:rPr>
          <w:rFonts w:ascii="Source Sans Pro" w:cs="Source Sans Pro" w:eastAsia="Source Sans Pro" w:hAnsi="Source Sans Pro"/>
          <w:i w:val="1"/>
          <w:sz w:val="24"/>
          <w:szCs w:val="24"/>
          <w:rtl w:val="0"/>
        </w:rPr>
        <w:t xml:space="preserve">The Neon Skyline</w:t>
      </w:r>
      <w:r w:rsidDel="00000000" w:rsidR="00000000" w:rsidRPr="00000000">
        <w:rPr>
          <w:rFonts w:ascii="Source Sans Pro" w:cs="Source Sans Pro" w:eastAsia="Source Sans Pro" w:hAnsi="Source Sans Pro"/>
          <w:sz w:val="24"/>
          <w:szCs w:val="24"/>
          <w:rtl w:val="0"/>
        </w:rPr>
        <w:t xml:space="preserve">. ” </w:t>
      </w:r>
    </w:p>
    <w:p w:rsidR="00000000" w:rsidDel="00000000" w:rsidP="00000000" w:rsidRDefault="00000000" w:rsidRPr="00000000" w14:paraId="00000020">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1"/>
          <w:sz w:val="24"/>
          <w:szCs w:val="24"/>
          <w:rtl w:val="0"/>
        </w:rPr>
        <w:t xml:space="preserve">Stereogum</w:t>
      </w:r>
      <w:r w:rsidDel="00000000" w:rsidR="00000000" w:rsidRPr="00000000">
        <w:rPr>
          <w:rFonts w:ascii="Source Sans Pro" w:cs="Source Sans Pro" w:eastAsia="Source Sans Pro" w:hAnsi="Source Sans Pro"/>
          <w:sz w:val="24"/>
          <w:szCs w:val="24"/>
          <w:rtl w:val="0"/>
        </w:rPr>
        <w:t xml:space="preserve">, Best Albums of 2020 So Far</w:t>
      </w:r>
    </w:p>
    <w:p w:rsidR="00000000" w:rsidDel="00000000" w:rsidP="00000000" w:rsidRDefault="00000000" w:rsidRPr="00000000" w14:paraId="00000021">
      <w:pPr>
        <w:jc w:val="center"/>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22">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“Listening to an Andy Shauf album in full is akin to bingeing a particularly compelling TV show: Both pull you in with characters that feel just as real as you or me, who populate a world we’d like to escape to.” - </w:t>
      </w:r>
      <w:r w:rsidDel="00000000" w:rsidR="00000000" w:rsidRPr="00000000">
        <w:rPr>
          <w:rFonts w:ascii="Source Sans Pro" w:cs="Source Sans Pro" w:eastAsia="Source Sans Pro" w:hAnsi="Source Sans Pro"/>
          <w:i w:val="1"/>
          <w:sz w:val="24"/>
          <w:szCs w:val="24"/>
          <w:rtl w:val="0"/>
        </w:rPr>
        <w:t xml:space="preserve">Paste</w:t>
      </w:r>
      <w:r w:rsidDel="00000000" w:rsidR="00000000" w:rsidRPr="00000000">
        <w:rPr>
          <w:rFonts w:ascii="Source Sans Pro" w:cs="Source Sans Pro" w:eastAsia="Source Sans Pro" w:hAnsi="Source Sans Pro"/>
          <w:sz w:val="24"/>
          <w:szCs w:val="24"/>
          <w:rtl w:val="0"/>
        </w:rPr>
        <w:t xml:space="preserve">, Best Indie Rock Albums of 2020 (So Far)</w:t>
      </w:r>
    </w:p>
    <w:p w:rsidR="00000000" w:rsidDel="00000000" w:rsidP="00000000" w:rsidRDefault="00000000" w:rsidRPr="00000000" w14:paraId="00000023">
      <w:pPr>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4">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“Andy Shauf’s songs are charming tales of everyday life. . . perhaps the least pretentious concept album you'll find.” -- </w:t>
      </w:r>
      <w:r w:rsidDel="00000000" w:rsidR="00000000" w:rsidRPr="00000000">
        <w:rPr>
          <w:rFonts w:ascii="Source Sans Pro" w:cs="Source Sans Pro" w:eastAsia="Source Sans Pro" w:hAnsi="Source Sans Pro"/>
          <w:i w:val="1"/>
          <w:sz w:val="24"/>
          <w:szCs w:val="24"/>
          <w:rtl w:val="0"/>
        </w:rPr>
        <w:t xml:space="preserve">Esquire</w:t>
      </w:r>
      <w:r w:rsidDel="00000000" w:rsidR="00000000" w:rsidRPr="00000000">
        <w:rPr>
          <w:rFonts w:ascii="Source Sans Pro" w:cs="Source Sans Pro" w:eastAsia="Source Sans Pro" w:hAnsi="Source Sans Pro"/>
          <w:sz w:val="24"/>
          <w:szCs w:val="24"/>
          <w:rtl w:val="0"/>
        </w:rPr>
        <w:t xml:space="preserve">, Best Songs of 2020 So Far</w:t>
      </w:r>
    </w:p>
    <w:p w:rsidR="00000000" w:rsidDel="00000000" w:rsidP="00000000" w:rsidRDefault="00000000" w:rsidRPr="00000000" w14:paraId="00000025">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6">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i w:val="1"/>
          <w:sz w:val="24"/>
          <w:szCs w:val="24"/>
          <w:rtl w:val="0"/>
        </w:rPr>
        <w:t xml:space="preserve">The Neon Skyline</w:t>
      </w:r>
      <w:r w:rsidDel="00000000" w:rsidR="00000000" w:rsidRPr="00000000">
        <w:rPr>
          <w:rFonts w:ascii="Source Sans Pro" w:cs="Source Sans Pro" w:eastAsia="Source Sans Pro" w:hAnsi="Source Sans Pro"/>
          <w:sz w:val="24"/>
          <w:szCs w:val="24"/>
          <w:rtl w:val="0"/>
        </w:rPr>
        <w:t xml:space="preserve"> is a wise and transportive album, with Shauf taking his place among the great contemporary songwriters.” -- </w:t>
      </w:r>
      <w:r w:rsidDel="00000000" w:rsidR="00000000" w:rsidRPr="00000000">
        <w:rPr>
          <w:rFonts w:ascii="Source Sans Pro" w:cs="Source Sans Pro" w:eastAsia="Source Sans Pro" w:hAnsi="Source Sans Pro"/>
          <w:i w:val="1"/>
          <w:sz w:val="24"/>
          <w:szCs w:val="24"/>
          <w:rtl w:val="0"/>
        </w:rPr>
        <w:t xml:space="preserve">Uproxx, </w:t>
      </w:r>
      <w:r w:rsidDel="00000000" w:rsidR="00000000" w:rsidRPr="00000000">
        <w:rPr>
          <w:rFonts w:ascii="Source Sans Pro" w:cs="Source Sans Pro" w:eastAsia="Source Sans Pro" w:hAnsi="Source Sans Pro"/>
          <w:sz w:val="24"/>
          <w:szCs w:val="24"/>
          <w:rtl w:val="0"/>
        </w:rPr>
        <w:t xml:space="preserve">The Best Indie Albums Of 2020 So Far</w:t>
      </w:r>
    </w:p>
    <w:p w:rsidR="00000000" w:rsidDel="00000000" w:rsidP="00000000" w:rsidRDefault="00000000" w:rsidRPr="00000000" w14:paraId="00000027">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8">
      <w:pPr>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9">
      <w:pPr>
        <w:jc w:val="center"/>
        <w:rPr>
          <w:rFonts w:ascii="Source Sans Pro" w:cs="Source Sans Pro" w:eastAsia="Source Sans Pro" w:hAnsi="Source Sans Pro"/>
          <w:sz w:val="24"/>
          <w:szCs w:val="24"/>
        </w:rPr>
      </w:pPr>
      <w:hyperlink r:id="rId19">
        <w:r w:rsidDel="00000000" w:rsidR="00000000" w:rsidRPr="00000000">
          <w:rPr>
            <w:rFonts w:ascii="Source Sans Pro" w:cs="Source Sans Pro" w:eastAsia="Source Sans Pro" w:hAnsi="Source Sans Pro"/>
            <w:color w:val="1155cc"/>
            <w:sz w:val="24"/>
            <w:szCs w:val="24"/>
            <w:u w:val="single"/>
            <w:rtl w:val="0"/>
          </w:rPr>
          <w:t xml:space="preserve">Website</w:t>
        </w:r>
      </w:hyperlink>
      <w:r w:rsidDel="00000000" w:rsidR="00000000" w:rsidRPr="00000000">
        <w:rPr>
          <w:rFonts w:ascii="Source Sans Pro" w:cs="Source Sans Pro" w:eastAsia="Source Sans Pro" w:hAnsi="Source Sans Pro"/>
          <w:sz w:val="24"/>
          <w:szCs w:val="24"/>
          <w:rtl w:val="0"/>
        </w:rPr>
        <w:t xml:space="preserve"> | </w:t>
      </w:r>
      <w:hyperlink r:id="rId20">
        <w:r w:rsidDel="00000000" w:rsidR="00000000" w:rsidRPr="00000000">
          <w:rPr>
            <w:rFonts w:ascii="Source Sans Pro" w:cs="Source Sans Pro" w:eastAsia="Source Sans Pro" w:hAnsi="Source Sans Pro"/>
            <w:color w:val="1155cc"/>
            <w:sz w:val="24"/>
            <w:szCs w:val="24"/>
            <w:u w:val="single"/>
            <w:rtl w:val="0"/>
          </w:rPr>
          <w:t xml:space="preserve">ANTI-</w:t>
        </w:r>
      </w:hyperlink>
      <w:r w:rsidDel="00000000" w:rsidR="00000000" w:rsidRPr="00000000">
        <w:rPr>
          <w:rFonts w:ascii="Source Sans Pro" w:cs="Source Sans Pro" w:eastAsia="Source Sans Pro" w:hAnsi="Source Sans Pro"/>
          <w:sz w:val="24"/>
          <w:szCs w:val="24"/>
          <w:rtl w:val="0"/>
        </w:rPr>
        <w:t xml:space="preserve"> | </w:t>
      </w:r>
      <w:hyperlink r:id="rId21">
        <w:r w:rsidDel="00000000" w:rsidR="00000000" w:rsidRPr="00000000">
          <w:rPr>
            <w:rFonts w:ascii="Source Sans Pro" w:cs="Source Sans Pro" w:eastAsia="Source Sans Pro" w:hAnsi="Source Sans Pro"/>
            <w:color w:val="1155cc"/>
            <w:sz w:val="24"/>
            <w:szCs w:val="24"/>
            <w:u w:val="single"/>
            <w:rtl w:val="0"/>
          </w:rPr>
          <w:t xml:space="preserve">Instagram</w:t>
        </w:r>
      </w:hyperlink>
      <w:r w:rsidDel="00000000" w:rsidR="00000000" w:rsidRPr="00000000">
        <w:rPr>
          <w:rFonts w:ascii="Source Sans Pro" w:cs="Source Sans Pro" w:eastAsia="Source Sans Pro" w:hAnsi="Source Sans Pro"/>
          <w:sz w:val="24"/>
          <w:szCs w:val="24"/>
          <w:rtl w:val="0"/>
        </w:rPr>
        <w:t xml:space="preserve"> | </w:t>
      </w:r>
      <w:hyperlink r:id="rId22">
        <w:r w:rsidDel="00000000" w:rsidR="00000000" w:rsidRPr="00000000">
          <w:rPr>
            <w:rFonts w:ascii="Source Sans Pro" w:cs="Source Sans Pro" w:eastAsia="Source Sans Pro" w:hAnsi="Source Sans Pro"/>
            <w:color w:val="1155cc"/>
            <w:sz w:val="24"/>
            <w:szCs w:val="24"/>
            <w:u w:val="single"/>
            <w:rtl w:val="0"/>
          </w:rPr>
          <w:t xml:space="preserve">Facebook</w:t>
        </w:r>
      </w:hyperlink>
      <w:r w:rsidDel="00000000" w:rsidR="00000000" w:rsidRPr="00000000">
        <w:rPr>
          <w:rFonts w:ascii="Source Sans Pro" w:cs="Source Sans Pro" w:eastAsia="Source Sans Pro" w:hAnsi="Source Sans Pro"/>
          <w:sz w:val="24"/>
          <w:szCs w:val="24"/>
          <w:rtl w:val="0"/>
        </w:rPr>
        <w:t xml:space="preserve"> | </w:t>
      </w:r>
      <w:hyperlink r:id="rId23">
        <w:r w:rsidDel="00000000" w:rsidR="00000000" w:rsidRPr="00000000">
          <w:rPr>
            <w:rFonts w:ascii="Source Sans Pro" w:cs="Source Sans Pro" w:eastAsia="Source Sans Pro" w:hAnsi="Source Sans Pro"/>
            <w:color w:val="1155cc"/>
            <w:sz w:val="24"/>
            <w:szCs w:val="24"/>
            <w:u w:val="single"/>
            <w:rtl w:val="0"/>
          </w:rPr>
          <w:t xml:space="preserve">Twitter</w:t>
        </w:r>
      </w:hyperlink>
      <w:r w:rsidDel="00000000" w:rsidR="00000000" w:rsidRPr="00000000">
        <w:rPr>
          <w:rFonts w:ascii="Source Sans Pro" w:cs="Source Sans Pro" w:eastAsia="Source Sans Pro" w:hAnsi="Source Sans Pro"/>
          <w:sz w:val="24"/>
          <w:szCs w:val="24"/>
          <w:rtl w:val="0"/>
        </w:rPr>
        <w:t xml:space="preserve"> | </w:t>
      </w:r>
      <w:hyperlink r:id="rId24">
        <w:r w:rsidDel="00000000" w:rsidR="00000000" w:rsidRPr="00000000">
          <w:rPr>
            <w:rFonts w:ascii="Source Sans Pro" w:cs="Source Sans Pro" w:eastAsia="Source Sans Pro" w:hAnsi="Source Sans Pro"/>
            <w:color w:val="1155cc"/>
            <w:sz w:val="24"/>
            <w:szCs w:val="24"/>
            <w:u w:val="single"/>
            <w:rtl w:val="0"/>
          </w:rPr>
          <w:t xml:space="preserve">Bandcamp</w:t>
        </w:r>
      </w:hyperlink>
      <w:r w:rsidDel="00000000" w:rsidR="00000000" w:rsidRPr="00000000">
        <w:rPr>
          <w:rtl w:val="0"/>
        </w:rPr>
      </w:r>
    </w:p>
    <w:p w:rsidR="00000000" w:rsidDel="00000000" w:rsidP="00000000" w:rsidRDefault="00000000" w:rsidRPr="00000000" w14:paraId="0000002A">
      <w:pPr>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B">
      <w:pPr>
        <w:rPr>
          <w:rFonts w:ascii="Source Sans Pro" w:cs="Source Sans Pro" w:eastAsia="Source Sans Pro" w:hAnsi="Source Sans Pro"/>
          <w:color w:val="202020"/>
          <w:sz w:val="24"/>
          <w:szCs w:val="24"/>
          <w:highlight w:val="white"/>
        </w:rPr>
      </w:pPr>
      <w:r w:rsidDel="00000000" w:rsidR="00000000" w:rsidRPr="00000000">
        <w:rPr>
          <w:rFonts w:ascii="Source Sans Pro" w:cs="Source Sans Pro" w:eastAsia="Source Sans Pro" w:hAnsi="Source Sans Pro"/>
          <w:color w:val="202020"/>
          <w:sz w:val="24"/>
          <w:szCs w:val="24"/>
          <w:highlight w:val="white"/>
          <w:rtl w:val="0"/>
        </w:rPr>
        <w:t xml:space="preserve">For more information, contact:</w:t>
      </w:r>
    </w:p>
    <w:p w:rsidR="00000000" w:rsidDel="00000000" w:rsidP="00000000" w:rsidRDefault="00000000" w:rsidRPr="00000000" w14:paraId="0000002C">
      <w:pPr>
        <w:rPr>
          <w:rFonts w:ascii="Source Sans Pro" w:cs="Source Sans Pro" w:eastAsia="Source Sans Pro" w:hAnsi="Source Sans Pro"/>
          <w:color w:val="202020"/>
          <w:sz w:val="24"/>
          <w:szCs w:val="24"/>
          <w:highlight w:val="white"/>
        </w:rPr>
      </w:pPr>
      <w:r w:rsidDel="00000000" w:rsidR="00000000" w:rsidRPr="00000000">
        <w:rPr>
          <w:rFonts w:ascii="Source Sans Pro" w:cs="Source Sans Pro" w:eastAsia="Source Sans Pro" w:hAnsi="Source Sans Pro"/>
          <w:color w:val="202020"/>
          <w:sz w:val="24"/>
          <w:szCs w:val="24"/>
          <w:highlight w:val="white"/>
          <w:rtl w:val="0"/>
        </w:rPr>
        <w:t xml:space="preserve">Jessica Linker &amp; Patrick Tilley | Pitch Perfect PR –</w:t>
      </w:r>
    </w:p>
    <w:p w:rsidR="00000000" w:rsidDel="00000000" w:rsidP="00000000" w:rsidRDefault="00000000" w:rsidRPr="00000000" w14:paraId="0000002D">
      <w:pPr>
        <w:rPr>
          <w:rFonts w:ascii="Source Sans Pro" w:cs="Source Sans Pro" w:eastAsia="Source Sans Pro" w:hAnsi="Source Sans Pro"/>
          <w:color w:val="1155cc"/>
          <w:sz w:val="24"/>
          <w:szCs w:val="24"/>
        </w:rPr>
      </w:pPr>
      <w:hyperlink r:id="rId25">
        <w:r w:rsidDel="00000000" w:rsidR="00000000" w:rsidRPr="00000000">
          <w:rPr>
            <w:rFonts w:ascii="Source Sans Pro" w:cs="Source Sans Pro" w:eastAsia="Source Sans Pro" w:hAnsi="Source Sans Pro"/>
            <w:color w:val="1155cc"/>
            <w:sz w:val="24"/>
            <w:szCs w:val="24"/>
            <w:u w:val="single"/>
            <w:rtl w:val="0"/>
          </w:rPr>
          <w:t xml:space="preserve">jessica@pitchperfectpr.com</w:t>
        </w:r>
      </w:hyperlink>
      <w:r w:rsidDel="00000000" w:rsidR="00000000" w:rsidRPr="00000000">
        <w:rPr>
          <w:rFonts w:ascii="Source Sans Pro" w:cs="Source Sans Pro" w:eastAsia="Source Sans Pro" w:hAnsi="Source Sans Pro"/>
          <w:color w:val="1155cc"/>
          <w:sz w:val="24"/>
          <w:szCs w:val="24"/>
          <w:rtl w:val="0"/>
        </w:rPr>
        <w:t xml:space="preserve">, </w:t>
      </w:r>
      <w:hyperlink r:id="rId26">
        <w:r w:rsidDel="00000000" w:rsidR="00000000" w:rsidRPr="00000000">
          <w:rPr>
            <w:rFonts w:ascii="Source Sans Pro" w:cs="Source Sans Pro" w:eastAsia="Source Sans Pro" w:hAnsi="Source Sans Pro"/>
            <w:color w:val="1155cc"/>
            <w:sz w:val="24"/>
            <w:szCs w:val="24"/>
            <w:u w:val="single"/>
            <w:rtl w:val="0"/>
          </w:rPr>
          <w:t xml:space="preserve">patrick@pitchperfectpr.com</w:t>
        </w:r>
      </w:hyperlink>
      <w:r w:rsidDel="00000000" w:rsidR="00000000" w:rsidRPr="00000000">
        <w:rPr>
          <w:rtl w:val="0"/>
        </w:rPr>
      </w:r>
    </w:p>
    <w:p w:rsidR="00000000" w:rsidDel="00000000" w:rsidP="00000000" w:rsidRDefault="00000000" w:rsidRPr="00000000" w14:paraId="0000002E">
      <w:pPr>
        <w:rPr>
          <w:rFonts w:ascii="Source Sans Pro" w:cs="Source Sans Pro" w:eastAsia="Source Sans Pro" w:hAnsi="Source Sans Pro"/>
          <w:color w:val="202020"/>
          <w:sz w:val="24"/>
          <w:szCs w:val="24"/>
          <w:highlight w:val="white"/>
        </w:rPr>
      </w:pPr>
      <w:r w:rsidDel="00000000" w:rsidR="00000000" w:rsidRPr="00000000">
        <w:rPr>
          <w:rFonts w:ascii="Source Sans Pro" w:cs="Source Sans Pro" w:eastAsia="Source Sans Pro" w:hAnsi="Source Sans Pro"/>
          <w:color w:val="202020"/>
          <w:sz w:val="24"/>
          <w:szCs w:val="24"/>
          <w:highlight w:val="white"/>
          <w:rtl w:val="0"/>
        </w:rPr>
        <w:t xml:space="preserve"> </w:t>
      </w:r>
    </w:p>
    <w:p w:rsidR="00000000" w:rsidDel="00000000" w:rsidP="00000000" w:rsidRDefault="00000000" w:rsidRPr="00000000" w14:paraId="0000002F">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color w:val="202020"/>
          <w:sz w:val="24"/>
          <w:szCs w:val="24"/>
          <w:highlight w:val="white"/>
          <w:rtl w:val="0"/>
        </w:rPr>
        <w:t xml:space="preserve">##</w:t>
      </w:r>
      <w:r w:rsidDel="00000000" w:rsidR="00000000" w:rsidRPr="00000000">
        <w:fldChar w:fldCharType="begin"/>
        <w:instrText xml:space="preserve"> HYPERLINK "https://pitchperfectpr.us9.list-manage.com/track/click?u=5dc73c0a9c53622c2489e91d5&amp;id=352be49586&amp;e=7acbfbe3c2" </w:instrText>
        <w:fldChar w:fldCharType="separate"/>
      </w:r>
      <w:r w:rsidDel="00000000" w:rsidR="00000000" w:rsidRPr="00000000">
        <w:rPr>
          <w:rtl w:val="0"/>
        </w:rPr>
      </w:r>
    </w:p>
    <w:p w:rsidR="00000000" w:rsidDel="00000000" w:rsidP="00000000" w:rsidRDefault="00000000" w:rsidRPr="00000000" w14:paraId="00000030">
      <w:pPr>
        <w:jc w:val="center"/>
        <w:rPr>
          <w:b w:val="1"/>
          <w:i w:val="1"/>
        </w:rPr>
      </w:pPr>
      <w:r w:rsidDel="00000000" w:rsidR="00000000" w:rsidRPr="00000000">
        <w:fldChar w:fldCharType="end"/>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anti.com/artists/andy-shauf/" TargetMode="External"/><Relationship Id="rId22" Type="http://schemas.openxmlformats.org/officeDocument/2006/relationships/hyperlink" Target="https://www.facebook.com/andyshaufmusic/" TargetMode="External"/><Relationship Id="rId21" Type="http://schemas.openxmlformats.org/officeDocument/2006/relationships/hyperlink" Target="https://www.instagram.com/andyshauf/?hl=en" TargetMode="External"/><Relationship Id="rId24" Type="http://schemas.openxmlformats.org/officeDocument/2006/relationships/hyperlink" Target="https://andyshauf.bandcamp.com/album/the-party" TargetMode="External"/><Relationship Id="rId23" Type="http://schemas.openxmlformats.org/officeDocument/2006/relationships/hyperlink" Target="https://twitter.com/andyshauf?lan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ndyshauf.ffm.to/theneonskyline" TargetMode="External"/><Relationship Id="rId26" Type="http://schemas.openxmlformats.org/officeDocument/2006/relationships/hyperlink" Target="mailto:patrick@pitchperfectpr.com" TargetMode="External"/><Relationship Id="rId25" Type="http://schemas.openxmlformats.org/officeDocument/2006/relationships/hyperlink" Target="mailto:jessica@pitchperfectpr.com" TargetMode="External"/><Relationship Id="rId5" Type="http://schemas.openxmlformats.org/officeDocument/2006/relationships/styles" Target="styles.xml"/><Relationship Id="rId6" Type="http://schemas.openxmlformats.org/officeDocument/2006/relationships/hyperlink" Target="https://youtu.be/A8QPFtS2_fE" TargetMode="External"/><Relationship Id="rId7" Type="http://schemas.openxmlformats.org/officeDocument/2006/relationships/image" Target="media/image1.jpg"/><Relationship Id="rId8" Type="http://schemas.openxmlformats.org/officeDocument/2006/relationships/hyperlink" Target="https://youtu.be/A8QPFtS2_fE" TargetMode="External"/><Relationship Id="rId11" Type="http://schemas.openxmlformats.org/officeDocument/2006/relationships/hyperlink" Target="https://andyshauf.ffm.to/theneonskyline" TargetMode="External"/><Relationship Id="rId10" Type="http://schemas.openxmlformats.org/officeDocument/2006/relationships/hyperlink" Target="https://andyshauf.ffm.to/theneonskyline" TargetMode="External"/><Relationship Id="rId13" Type="http://schemas.openxmlformats.org/officeDocument/2006/relationships/hyperlink" Target="https://youtu.be/MF9DjpLsZWM" TargetMode="External"/><Relationship Id="rId12" Type="http://schemas.openxmlformats.org/officeDocument/2006/relationships/hyperlink" Target="https://youtu.be/thiHFeIw_5U" TargetMode="External"/><Relationship Id="rId15" Type="http://schemas.openxmlformats.org/officeDocument/2006/relationships/hyperlink" Target="https://youtu.be/qixF-nQX7WM" TargetMode="External"/><Relationship Id="rId14" Type="http://schemas.openxmlformats.org/officeDocument/2006/relationships/hyperlink" Target="https://youtu.be/Ao22GlYHBqU" TargetMode="External"/><Relationship Id="rId17" Type="http://schemas.openxmlformats.org/officeDocument/2006/relationships/hyperlink" Target="https://youtu.be/bVS3d62QN3Q" TargetMode="External"/><Relationship Id="rId16" Type="http://schemas.openxmlformats.org/officeDocument/2006/relationships/hyperlink" Target="https://youtu.be/bVS3d62QN3Q" TargetMode="External"/><Relationship Id="rId19" Type="http://schemas.openxmlformats.org/officeDocument/2006/relationships/hyperlink" Target="http://www.andyshauf.com/" TargetMode="External"/><Relationship Id="rId18" Type="http://schemas.openxmlformats.org/officeDocument/2006/relationships/hyperlink" Target="https://youtu.be/bVS3d62QN3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