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July 12, 2022</w:t>
      </w:r>
    </w:p>
    <w:p w:rsidR="00000000" w:rsidDel="00000000" w:rsidP="00000000" w:rsidRDefault="00000000" w:rsidRPr="00000000" w14:paraId="00000002">
      <w:pPr>
        <w:spacing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For Immediate Release</w:t>
      </w:r>
    </w:p>
    <w:p w:rsidR="00000000" w:rsidDel="00000000" w:rsidP="00000000" w:rsidRDefault="00000000" w:rsidRPr="00000000" w14:paraId="00000003">
      <w:pPr>
        <w:spacing w:line="2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4">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Ezra Furman Unveils New Single, </w:t>
      </w:r>
      <w:hyperlink r:id="rId6">
        <w:r w:rsidDel="00000000" w:rsidR="00000000" w:rsidRPr="00000000">
          <w:rPr>
            <w:rFonts w:ascii="Source Sans Pro" w:cs="Source Sans Pro" w:eastAsia="Source Sans Pro" w:hAnsi="Source Sans Pro"/>
            <w:b w:val="1"/>
            <w:color w:val="1155cc"/>
            <w:sz w:val="32"/>
            <w:szCs w:val="32"/>
            <w:u w:val="single"/>
            <w:rtl w:val="0"/>
          </w:rPr>
          <w:t xml:space="preserve">“Lilac and Black”</w:t>
        </w:r>
      </w:hyperlink>
      <w:r w:rsidDel="00000000" w:rsidR="00000000" w:rsidRPr="00000000">
        <w:rPr>
          <w:rtl w:val="0"/>
        </w:rPr>
      </w:r>
    </w:p>
    <w:p w:rsidR="00000000" w:rsidDel="00000000" w:rsidP="00000000" w:rsidRDefault="00000000" w:rsidRPr="00000000" w14:paraId="00000005">
      <w:pPr>
        <w:spacing w:line="240" w:lineRule="auto"/>
        <w:jc w:val="center"/>
        <w:rPr>
          <w:rFonts w:ascii="Source Sans Pro" w:cs="Source Sans Pro" w:eastAsia="Source Sans Pro" w:hAnsi="Source Sans Pro"/>
          <w:b w:val="1"/>
          <w:sz w:val="16"/>
          <w:szCs w:val="16"/>
        </w:rPr>
      </w:pPr>
      <w:r w:rsidDel="00000000" w:rsidR="00000000" w:rsidRPr="00000000">
        <w:rPr>
          <w:rtl w:val="0"/>
        </w:rPr>
      </w:r>
    </w:p>
    <w:p w:rsidR="00000000" w:rsidDel="00000000" w:rsidP="00000000" w:rsidRDefault="00000000" w:rsidRPr="00000000" w14:paraId="00000006">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New Album, </w:t>
      </w:r>
      <w:r w:rsidDel="00000000" w:rsidR="00000000" w:rsidRPr="00000000">
        <w:rPr>
          <w:rFonts w:ascii="Source Sans Pro" w:cs="Source Sans Pro" w:eastAsia="Source Sans Pro" w:hAnsi="Source Sans Pro"/>
          <w:b w:val="1"/>
          <w:i w:val="1"/>
          <w:sz w:val="32"/>
          <w:szCs w:val="32"/>
          <w:rtl w:val="0"/>
        </w:rPr>
        <w:t xml:space="preserve">All of Us Flames,</w:t>
      </w:r>
      <w:r w:rsidDel="00000000" w:rsidR="00000000" w:rsidRPr="00000000">
        <w:rPr>
          <w:rFonts w:ascii="Source Sans Pro" w:cs="Source Sans Pro" w:eastAsia="Source Sans Pro" w:hAnsi="Source Sans Pro"/>
          <w:b w:val="1"/>
          <w:sz w:val="32"/>
          <w:szCs w:val="32"/>
          <w:rtl w:val="0"/>
        </w:rPr>
        <w:t xml:space="preserve"> Out August 26th via ANTI-/Bella Union </w:t>
      </w:r>
    </w:p>
    <w:p w:rsidR="00000000" w:rsidDel="00000000" w:rsidP="00000000" w:rsidRDefault="00000000" w:rsidRPr="00000000" w14:paraId="00000007">
      <w:pPr>
        <w:spacing w:line="240" w:lineRule="auto"/>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08">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Pr>
        <w:drawing>
          <wp:inline distB="114300" distT="114300" distL="114300" distR="114300">
            <wp:extent cx="5224463" cy="3985327"/>
            <wp:effectExtent b="0" l="0" r="0" t="0"/>
            <wp:docPr id="1" name="image1.jpg"/>
            <a:graphic>
              <a:graphicData uri="http://schemas.openxmlformats.org/drawingml/2006/picture">
                <pic:pic>
                  <pic:nvPicPr>
                    <pic:cNvPr id="0" name="image1.jpg"/>
                    <pic:cNvPicPr preferRelativeResize="0"/>
                  </pic:nvPicPr>
                  <pic:blipFill>
                    <a:blip r:embed="rId7"/>
                    <a:srcRect b="0" l="1512" r="1512" t="0"/>
                    <a:stretch>
                      <a:fillRect/>
                    </a:stretch>
                  </pic:blipFill>
                  <pic:spPr>
                    <a:xfrm>
                      <a:off x="0" y="0"/>
                      <a:ext cx="5224463" cy="398532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Photo Credit: Tonje Thilesen</w:t>
      </w:r>
    </w:p>
    <w:p w:rsidR="00000000" w:rsidDel="00000000" w:rsidP="00000000" w:rsidRDefault="00000000" w:rsidRPr="00000000" w14:paraId="0000000A">
      <w:pPr>
        <w:spacing w:line="240" w:lineRule="auto"/>
        <w:jc w:val="cente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B">
      <w:pPr>
        <w:spacing w:line="240" w:lineRule="auto"/>
        <w:jc w:val="center"/>
        <w:rPr>
          <w:rFonts w:ascii="Source Sans Pro" w:cs="Source Sans Pro" w:eastAsia="Source Sans Pro" w:hAnsi="Source Sans Pro"/>
          <w:i w:val="1"/>
        </w:rPr>
      </w:pPr>
      <w:r w:rsidDel="00000000" w:rsidR="00000000" w:rsidRPr="00000000">
        <w:rPr>
          <w:rFonts w:ascii="Source Sans Pro" w:cs="Source Sans Pro" w:eastAsia="Source Sans Pro" w:hAnsi="Source Sans Pro"/>
          <w:rtl w:val="0"/>
        </w:rPr>
        <w:t xml:space="preserve">“With influences from Sixties girl groups to Bob Dylan’s Eighties records, [Furman] wrote the album during the early days of the pandemic, meshing growling vocals with songs about building communities in the ashes of a hostile world.” — </w:t>
      </w:r>
      <w:r w:rsidDel="00000000" w:rsidR="00000000" w:rsidRPr="00000000">
        <w:rPr>
          <w:rFonts w:ascii="Source Sans Pro" w:cs="Source Sans Pro" w:eastAsia="Source Sans Pro" w:hAnsi="Source Sans Pro"/>
          <w:i w:val="1"/>
          <w:rtl w:val="0"/>
        </w:rPr>
        <w:t xml:space="preserve">Rolling Stone</w:t>
      </w:r>
    </w:p>
    <w:p w:rsidR="00000000" w:rsidDel="00000000" w:rsidP="00000000" w:rsidRDefault="00000000" w:rsidRPr="00000000" w14:paraId="0000000C">
      <w:pPr>
        <w:spacing w:line="240" w:lineRule="auto"/>
        <w:jc w:val="center"/>
        <w:rPr>
          <w:rFonts w:ascii="Source Sans Pro" w:cs="Source Sans Pro" w:eastAsia="Source Sans Pro" w:hAnsi="Source Sans Pro"/>
          <w:i w:val="1"/>
        </w:rPr>
      </w:pPr>
      <w:r w:rsidDel="00000000" w:rsidR="00000000" w:rsidRPr="00000000">
        <w:rPr>
          <w:rtl w:val="0"/>
        </w:rPr>
      </w:r>
    </w:p>
    <w:p w:rsidR="00000000" w:rsidDel="00000000" w:rsidP="00000000" w:rsidRDefault="00000000" w:rsidRPr="00000000" w14:paraId="0000000D">
      <w:pPr>
        <w:spacing w:line="240" w:lineRule="auto"/>
        <w:jc w:val="center"/>
        <w:rPr>
          <w:rFonts w:ascii="Source Sans Pro" w:cs="Source Sans Pro" w:eastAsia="Source Sans Pro" w:hAnsi="Source Sans Pro"/>
          <w:i w:val="1"/>
        </w:rPr>
      </w:pPr>
      <w:r w:rsidDel="00000000" w:rsidR="00000000" w:rsidRPr="00000000">
        <w:rPr>
          <w:rFonts w:ascii="Source Sans Pro" w:cs="Source Sans Pro" w:eastAsia="Source Sans Pro" w:hAnsi="Source Sans Pro"/>
          <w:rtl w:val="0"/>
        </w:rPr>
        <w:t xml:space="preserve">"Ezra Furman is ready to get away from all of the bulls–t.” — </w:t>
      </w:r>
      <w:r w:rsidDel="00000000" w:rsidR="00000000" w:rsidRPr="00000000">
        <w:rPr>
          <w:rFonts w:ascii="Source Sans Pro" w:cs="Source Sans Pro" w:eastAsia="Source Sans Pro" w:hAnsi="Source Sans Pro"/>
          <w:i w:val="1"/>
          <w:rtl w:val="0"/>
        </w:rPr>
        <w:t xml:space="preserve">Billboard</w:t>
      </w:r>
    </w:p>
    <w:p w:rsidR="00000000" w:rsidDel="00000000" w:rsidP="00000000" w:rsidRDefault="00000000" w:rsidRPr="00000000" w14:paraId="0000000E">
      <w:pPr>
        <w:spacing w:line="240" w:lineRule="auto"/>
        <w:jc w:val="center"/>
        <w:rPr>
          <w:rFonts w:ascii="Source Sans Pro" w:cs="Source Sans Pro" w:eastAsia="Source Sans Pro" w:hAnsi="Source Sans Pro"/>
          <w:i w:val="1"/>
        </w:rPr>
      </w:pPr>
      <w:r w:rsidDel="00000000" w:rsidR="00000000" w:rsidRPr="00000000">
        <w:rPr>
          <w:rtl w:val="0"/>
        </w:rPr>
      </w:r>
    </w:p>
    <w:p w:rsidR="00000000" w:rsidDel="00000000" w:rsidP="00000000" w:rsidRDefault="00000000" w:rsidRPr="00000000" w14:paraId="0000000F">
      <w:pPr>
        <w:spacing w:line="240" w:lineRule="auto"/>
        <w:jc w:val="center"/>
        <w:rPr>
          <w:rFonts w:ascii="Source Sans Pro" w:cs="Source Sans Pro" w:eastAsia="Source Sans Pro" w:hAnsi="Source Sans Pro"/>
          <w:i w:val="1"/>
        </w:rPr>
      </w:pPr>
      <w:r w:rsidDel="00000000" w:rsidR="00000000" w:rsidRPr="00000000">
        <w:rPr>
          <w:rFonts w:ascii="Source Sans Pro" w:cs="Source Sans Pro" w:eastAsia="Source Sans Pro" w:hAnsi="Source Sans Pro"/>
          <w:rtl w:val="0"/>
        </w:rPr>
        <w:t xml:space="preserve">“[‘Book Of Our Names’ is a] queer liberation protest song” — </w:t>
      </w:r>
      <w:r w:rsidDel="00000000" w:rsidR="00000000" w:rsidRPr="00000000">
        <w:rPr>
          <w:rFonts w:ascii="Source Sans Pro" w:cs="Source Sans Pro" w:eastAsia="Source Sans Pro" w:hAnsi="Source Sans Pro"/>
          <w:i w:val="1"/>
          <w:rtl w:val="0"/>
        </w:rPr>
        <w:t xml:space="preserve">them. </w:t>
      </w:r>
    </w:p>
    <w:p w:rsidR="00000000" w:rsidDel="00000000" w:rsidP="00000000" w:rsidRDefault="00000000" w:rsidRPr="00000000" w14:paraId="00000010">
      <w:pPr>
        <w:spacing w:line="240" w:lineRule="auto"/>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1">
      <w:pPr>
        <w:spacing w:line="240" w:lineRule="auto"/>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Ezra Furman </w:t>
      </w:r>
      <w:r w:rsidDel="00000000" w:rsidR="00000000" w:rsidRPr="00000000">
        <w:rPr>
          <w:rFonts w:ascii="Source Sans Pro" w:cs="Source Sans Pro" w:eastAsia="Source Sans Pro" w:hAnsi="Source Sans Pro"/>
          <w:sz w:val="24"/>
          <w:szCs w:val="24"/>
          <w:rtl w:val="0"/>
        </w:rPr>
        <w:t xml:space="preserve">unveils a new single “</w:t>
      </w:r>
      <w:r w:rsidDel="00000000" w:rsidR="00000000" w:rsidRPr="00000000">
        <w:rPr>
          <w:rFonts w:ascii="Source Sans Pro" w:cs="Source Sans Pro" w:eastAsia="Source Sans Pro" w:hAnsi="Source Sans Pro"/>
          <w:b w:val="1"/>
          <w:sz w:val="24"/>
          <w:szCs w:val="24"/>
          <w:rtl w:val="0"/>
        </w:rPr>
        <w:t xml:space="preserve">Lilac and Black</w:t>
      </w:r>
      <w:r w:rsidDel="00000000" w:rsidR="00000000" w:rsidRPr="00000000">
        <w:rPr>
          <w:rFonts w:ascii="Source Sans Pro" w:cs="Source Sans Pro" w:eastAsia="Source Sans Pro" w:hAnsi="Source Sans Pro"/>
          <w:sz w:val="24"/>
          <w:szCs w:val="24"/>
          <w:rtl w:val="0"/>
        </w:rPr>
        <w:t xml:space="preserve">” off her forthcoming record, </w:t>
      </w:r>
      <w:r w:rsidDel="00000000" w:rsidR="00000000" w:rsidRPr="00000000">
        <w:rPr>
          <w:rFonts w:ascii="Source Sans Pro" w:cs="Source Sans Pro" w:eastAsia="Source Sans Pro" w:hAnsi="Source Sans Pro"/>
          <w:b w:val="1"/>
          <w:i w:val="1"/>
          <w:sz w:val="24"/>
          <w:szCs w:val="24"/>
          <w:rtl w:val="0"/>
        </w:rPr>
        <w:t xml:space="preserve">All of Us Flames</w:t>
      </w:r>
      <w:r w:rsidDel="00000000" w:rsidR="00000000" w:rsidRPr="00000000">
        <w:rPr>
          <w:rFonts w:ascii="Source Sans Pro" w:cs="Source Sans Pro" w:eastAsia="Source Sans Pro" w:hAnsi="Source Sans Pro"/>
          <w:sz w:val="24"/>
          <w:szCs w:val="24"/>
          <w:rtl w:val="0"/>
        </w:rPr>
        <w:t xml:space="preserve">, out </w:t>
      </w:r>
      <w:r w:rsidDel="00000000" w:rsidR="00000000" w:rsidRPr="00000000">
        <w:rPr>
          <w:rFonts w:ascii="Source Sans Pro" w:cs="Source Sans Pro" w:eastAsia="Source Sans Pro" w:hAnsi="Source Sans Pro"/>
          <w:b w:val="1"/>
          <w:sz w:val="24"/>
          <w:szCs w:val="24"/>
          <w:rtl w:val="0"/>
        </w:rPr>
        <w:t xml:space="preserve">August 26th via ANTI- &amp; Bella Union</w:t>
      </w:r>
      <w:r w:rsidDel="00000000" w:rsidR="00000000" w:rsidRPr="00000000">
        <w:rPr>
          <w:rFonts w:ascii="Source Sans Pro" w:cs="Source Sans Pro" w:eastAsia="Source Sans Pro" w:hAnsi="Source Sans Pro"/>
          <w:sz w:val="24"/>
          <w:szCs w:val="24"/>
          <w:rtl w:val="0"/>
        </w:rPr>
        <w:t xml:space="preserve">. Produced by </w:t>
      </w:r>
      <w:r w:rsidDel="00000000" w:rsidR="00000000" w:rsidRPr="00000000">
        <w:rPr>
          <w:rFonts w:ascii="Source Sans Pro" w:cs="Source Sans Pro" w:eastAsia="Source Sans Pro" w:hAnsi="Source Sans Pro"/>
          <w:b w:val="1"/>
          <w:sz w:val="24"/>
          <w:szCs w:val="24"/>
          <w:rtl w:val="0"/>
        </w:rPr>
        <w:t xml:space="preserve">John Congleton</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All of Us Flames</w:t>
      </w:r>
      <w:r w:rsidDel="00000000" w:rsidR="00000000" w:rsidRPr="00000000">
        <w:rPr>
          <w:rFonts w:ascii="Source Sans Pro" w:cs="Source Sans Pro" w:eastAsia="Source Sans Pro" w:hAnsi="Source Sans Pro"/>
          <w:sz w:val="24"/>
          <w:szCs w:val="24"/>
          <w:rtl w:val="0"/>
        </w:rPr>
        <w:t xml:space="preserve"> unleashes Furman’s songwriting in an open, vivid sound whose boldness heightens the music’s urgency. </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We’ve been alone too long / We belong together with our weapons drawn,</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sz w:val="24"/>
          <w:szCs w:val="24"/>
          <w:rtl w:val="0"/>
        </w:rPr>
        <w:t xml:space="preserve"> Furman sings on “Lilac and Black,” detailing a revenge plot where she and her “queer girl gang” drive out their oppressors and claim a hostile city for themselves. </w:t>
      </w:r>
    </w:p>
    <w:p w:rsidR="00000000" w:rsidDel="00000000" w:rsidP="00000000" w:rsidRDefault="00000000" w:rsidRPr="00000000" w14:paraId="00000012">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3">
      <w:pPr>
        <w:spacing w:line="240" w:lineRule="auto"/>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Furman elaborates, </w:t>
      </w:r>
      <w:r w:rsidDel="00000000" w:rsidR="00000000" w:rsidRPr="00000000">
        <w:rPr>
          <w:rFonts w:ascii="Source Sans Pro" w:cs="Source Sans Pro" w:eastAsia="Source Sans Pro" w:hAnsi="Source Sans Pro"/>
          <w:i w:val="1"/>
          <w:sz w:val="24"/>
          <w:szCs w:val="24"/>
          <w:rtl w:val="0"/>
        </w:rPr>
        <w:t xml:space="preserve">“I’ve started to think of us trans women as a kind of secret gang, scattered across the world. Or that we could be that. So I wrote this theme song for us, and gave us some gang colors: lilac and black. Unfortunately, being trans usually comes with some kind of threat to one’s well-being or even one’s life. The hostility toward us right now is intense and the stakes are high. This song is an expression of deep solidarity and willingness to defend our lives.Being an inherently peaceful person, I hate to imagine it, but there are times that violent self-defense, or defense of others, is the moral and necessary path. This song is about being ready for that.”</w:t>
      </w:r>
      <w:r w:rsidDel="00000000" w:rsidR="00000000" w:rsidRPr="00000000">
        <w:rPr>
          <w:rFonts w:ascii="Source Sans Pro" w:cs="Source Sans Pro" w:eastAsia="Source Sans Pro" w:hAnsi="Source Sans Pro"/>
          <w:sz w:val="24"/>
          <w:szCs w:val="24"/>
          <w:rtl w:val="0"/>
        </w:rPr>
        <w:t xml:space="preserve"> Furman continues,</w:t>
      </w:r>
      <w:r w:rsidDel="00000000" w:rsidR="00000000" w:rsidRPr="00000000">
        <w:rPr>
          <w:rFonts w:ascii="Source Sans Pro" w:cs="Source Sans Pro" w:eastAsia="Source Sans Pro" w:hAnsi="Source Sans Pro"/>
          <w:i w:val="1"/>
          <w:sz w:val="24"/>
          <w:szCs w:val="24"/>
          <w:rtl w:val="0"/>
        </w:rPr>
        <w:t xml:space="preserve"> “It’s also about how being trans so often feels like a war we never asked for. On top of the seemingly endless social stigma and barriers to our general thriving, various governments have now set in motion a concerted movement to virtually outlaw healthy trans existence. Let it be known: we demand safety, resources and dignity, and we are ready to fight for our lives and the lives of others.”</w:t>
      </w:r>
    </w:p>
    <w:p w:rsidR="00000000" w:rsidDel="00000000" w:rsidP="00000000" w:rsidRDefault="00000000" w:rsidRPr="00000000" w14:paraId="00000014">
      <w:pPr>
        <w:spacing w:line="240" w:lineRule="auto"/>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Source Sans Pro" w:cs="Source Sans Pro" w:eastAsia="Source Sans Pro" w:hAnsi="Source Sans Pro"/>
          <w:i w:val="1"/>
          <w:sz w:val="24"/>
          <w:szCs w:val="24"/>
        </w:rPr>
      </w:pPr>
      <w:hyperlink r:id="rId8">
        <w:r w:rsidDel="00000000" w:rsidR="00000000" w:rsidRPr="00000000">
          <w:rPr>
            <w:rFonts w:ascii="Source Sans Pro" w:cs="Source Sans Pro" w:eastAsia="Source Sans Pro" w:hAnsi="Source Sans Pro"/>
            <w:b w:val="1"/>
            <w:color w:val="1155cc"/>
            <w:sz w:val="24"/>
            <w:szCs w:val="24"/>
            <w:u w:val="single"/>
            <w:rtl w:val="0"/>
          </w:rPr>
          <w:t xml:space="preserve">Watch Ezra Furman’s “Lilac and Black” Visualizer</w:t>
        </w:r>
      </w:hyperlink>
      <w:r w:rsidDel="00000000" w:rsidR="00000000" w:rsidRPr="00000000">
        <w:rPr>
          <w:rFonts w:ascii="Source Sans Pro" w:cs="Source Sans Pro" w:eastAsia="Source Sans Pro" w:hAnsi="Source Sans Pro"/>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7">
      <w:pPr>
        <w:spacing w:line="240" w:lineRule="auto"/>
        <w:jc w:val="left"/>
        <w:rPr>
          <w:rFonts w:ascii="Source Sans Pro" w:cs="Source Sans Pro" w:eastAsia="Source Sans Pro" w:hAnsi="Source Sans Pro"/>
          <w:color w:val="1d1c1d"/>
          <w:sz w:val="24"/>
          <w:szCs w:val="24"/>
          <w:highlight w:val="white"/>
        </w:rPr>
      </w:pPr>
      <w:r w:rsidDel="00000000" w:rsidR="00000000" w:rsidRPr="00000000">
        <w:rPr>
          <w:rFonts w:ascii="Source Sans Pro" w:cs="Source Sans Pro" w:eastAsia="Source Sans Pro" w:hAnsi="Source Sans Pro"/>
          <w:i w:val="1"/>
          <w:color w:val="1d1c1d"/>
          <w:sz w:val="24"/>
          <w:szCs w:val="24"/>
          <w:highlight w:val="white"/>
          <w:rtl w:val="0"/>
        </w:rPr>
        <w:t xml:space="preserve">All of Us Flames</w:t>
      </w:r>
      <w:r w:rsidDel="00000000" w:rsidR="00000000" w:rsidRPr="00000000">
        <w:rPr>
          <w:rFonts w:ascii="Source Sans Pro" w:cs="Source Sans Pro" w:eastAsia="Source Sans Pro" w:hAnsi="Source Sans Pro"/>
          <w:color w:val="1d1c1d"/>
          <w:sz w:val="24"/>
          <w:szCs w:val="24"/>
          <w:highlight w:val="white"/>
          <w:rtl w:val="0"/>
        </w:rPr>
        <w:t xml:space="preserve"> is the third installment in a trilogy of albums, beginning with 2018's Springsteen-inflected road saga </w:t>
      </w:r>
      <w:r w:rsidDel="00000000" w:rsidR="00000000" w:rsidRPr="00000000">
        <w:rPr>
          <w:rFonts w:ascii="Source Sans Pro" w:cs="Source Sans Pro" w:eastAsia="Source Sans Pro" w:hAnsi="Source Sans Pro"/>
          <w:b w:val="1"/>
          <w:i w:val="1"/>
          <w:color w:val="1d1c1d"/>
          <w:sz w:val="24"/>
          <w:szCs w:val="24"/>
          <w:highlight w:val="white"/>
          <w:rtl w:val="0"/>
        </w:rPr>
        <w:t xml:space="preserve">Transangelic Exodus</w:t>
      </w:r>
      <w:r w:rsidDel="00000000" w:rsidR="00000000" w:rsidRPr="00000000">
        <w:rPr>
          <w:rFonts w:ascii="Source Sans Pro" w:cs="Source Sans Pro" w:eastAsia="Source Sans Pro" w:hAnsi="Source Sans Pro"/>
          <w:color w:val="1d1c1d"/>
          <w:sz w:val="24"/>
          <w:szCs w:val="24"/>
          <w:highlight w:val="white"/>
          <w:rtl w:val="0"/>
        </w:rPr>
        <w:t xml:space="preserve"> and continuing with the punk rock fury of 2019's</w:t>
      </w:r>
      <w:r w:rsidDel="00000000" w:rsidR="00000000" w:rsidRPr="00000000">
        <w:rPr>
          <w:rFonts w:ascii="Source Sans Pro" w:cs="Source Sans Pro" w:eastAsia="Source Sans Pro" w:hAnsi="Source Sans Pro"/>
          <w:b w:val="1"/>
          <w:i w:val="1"/>
          <w:color w:val="1d1c1d"/>
          <w:sz w:val="24"/>
          <w:szCs w:val="24"/>
          <w:highlight w:val="white"/>
          <w:rtl w:val="0"/>
        </w:rPr>
        <w:t xml:space="preserve"> Twelve Nudes</w:t>
      </w:r>
      <w:r w:rsidDel="00000000" w:rsidR="00000000" w:rsidRPr="00000000">
        <w:rPr>
          <w:rFonts w:ascii="Source Sans Pro" w:cs="Source Sans Pro" w:eastAsia="Source Sans Pro" w:hAnsi="Source Sans Pro"/>
          <w:color w:val="1d1c1d"/>
          <w:sz w:val="24"/>
          <w:szCs w:val="24"/>
          <w:highlight w:val="white"/>
          <w:rtl w:val="0"/>
        </w:rPr>
        <w:t xml:space="preserve">. Writing much of </w:t>
      </w:r>
      <w:r w:rsidDel="00000000" w:rsidR="00000000" w:rsidRPr="00000000">
        <w:rPr>
          <w:rFonts w:ascii="Source Sans Pro" w:cs="Source Sans Pro" w:eastAsia="Source Sans Pro" w:hAnsi="Source Sans Pro"/>
          <w:i w:val="1"/>
          <w:color w:val="1d1c1d"/>
          <w:sz w:val="24"/>
          <w:szCs w:val="24"/>
          <w:highlight w:val="white"/>
          <w:rtl w:val="0"/>
        </w:rPr>
        <w:t xml:space="preserve">Flames</w:t>
      </w:r>
      <w:r w:rsidDel="00000000" w:rsidR="00000000" w:rsidRPr="00000000">
        <w:rPr>
          <w:rFonts w:ascii="Source Sans Pro" w:cs="Source Sans Pro" w:eastAsia="Source Sans Pro" w:hAnsi="Source Sans Pro"/>
          <w:color w:val="1d1c1d"/>
          <w:sz w:val="24"/>
          <w:szCs w:val="24"/>
          <w:highlight w:val="white"/>
          <w:rtl w:val="0"/>
        </w:rPr>
        <w:t xml:space="preserve"> during the early months of the pandemic, Furman drove to seek solitude, parked in arbitrary quiet spots around Massachusetts, and began to write. The songs that came flowed toward ideas of communality and networks of care, systems of survival cultivated by necessity among people who have been historically deprived of them. With Furman’s widened focus, </w:t>
      </w:r>
      <w:r w:rsidDel="00000000" w:rsidR="00000000" w:rsidRPr="00000000">
        <w:rPr>
          <w:rFonts w:ascii="Source Sans Pro" w:cs="Source Sans Pro" w:eastAsia="Source Sans Pro" w:hAnsi="Source Sans Pro"/>
          <w:i w:val="1"/>
          <w:color w:val="1d1c1d"/>
          <w:sz w:val="24"/>
          <w:szCs w:val="24"/>
          <w:highlight w:val="white"/>
          <w:rtl w:val="0"/>
        </w:rPr>
        <w:t xml:space="preserve">All of Us Flames</w:t>
      </w:r>
      <w:r w:rsidDel="00000000" w:rsidR="00000000" w:rsidRPr="00000000">
        <w:rPr>
          <w:rFonts w:ascii="Source Sans Pro" w:cs="Source Sans Pro" w:eastAsia="Source Sans Pro" w:hAnsi="Source Sans Pro"/>
          <w:color w:val="1d1c1d"/>
          <w:sz w:val="24"/>
          <w:szCs w:val="24"/>
          <w:highlight w:val="white"/>
          <w:rtl w:val="0"/>
        </w:rPr>
        <w:t xml:space="preserve"> paints transformative connections among people who unsettle the stories power tells to sustain itself.</w:t>
      </w:r>
    </w:p>
    <w:p w:rsidR="00000000" w:rsidDel="00000000" w:rsidP="00000000" w:rsidRDefault="00000000" w:rsidRPr="00000000" w14:paraId="00000018">
      <w:pPr>
        <w:spacing w:line="240" w:lineRule="auto"/>
        <w:jc w:val="left"/>
        <w:rPr>
          <w:rFonts w:ascii="Source Sans Pro" w:cs="Source Sans Pro" w:eastAsia="Source Sans Pro" w:hAnsi="Source Sans Pro"/>
          <w:color w:val="1d1c1d"/>
          <w:sz w:val="24"/>
          <w:szCs w:val="24"/>
          <w:highlight w:val="white"/>
        </w:rPr>
      </w:pPr>
      <w:r w:rsidDel="00000000" w:rsidR="00000000" w:rsidRPr="00000000">
        <w:rPr>
          <w:rtl w:val="0"/>
        </w:rPr>
      </w:r>
    </w:p>
    <w:p w:rsidR="00000000" w:rsidDel="00000000" w:rsidP="00000000" w:rsidRDefault="00000000" w:rsidRPr="00000000" w14:paraId="00000019">
      <w:pPr>
        <w:spacing w:line="240" w:lineRule="auto"/>
        <w:rPr>
          <w:rFonts w:ascii="Source Sans Pro" w:cs="Source Sans Pro" w:eastAsia="Source Sans Pro" w:hAnsi="Source Sans Pro"/>
          <w:color w:val="1d1c1d"/>
          <w:sz w:val="24"/>
          <w:szCs w:val="24"/>
          <w:highlight w:val="white"/>
        </w:rPr>
      </w:pPr>
      <w:r w:rsidDel="00000000" w:rsidR="00000000" w:rsidRPr="00000000">
        <w:rPr>
          <w:rFonts w:ascii="Source Sans Pro" w:cs="Source Sans Pro" w:eastAsia="Source Sans Pro" w:hAnsi="Source Sans Pro"/>
          <w:sz w:val="24"/>
          <w:szCs w:val="24"/>
          <w:rtl w:val="0"/>
        </w:rPr>
        <w:t xml:space="preserve">A singer, songwriter, and author whose incendiary music has soundtracked the </w:t>
      </w:r>
      <w:r w:rsidDel="00000000" w:rsidR="00000000" w:rsidRPr="00000000">
        <w:rPr>
          <w:rFonts w:ascii="Source Sans Pro" w:cs="Source Sans Pro" w:eastAsia="Source Sans Pro" w:hAnsi="Source Sans Pro"/>
          <w:b w:val="1"/>
          <w:sz w:val="24"/>
          <w:szCs w:val="24"/>
          <w:rtl w:val="0"/>
        </w:rPr>
        <w:t xml:space="preserve">Netflix</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show</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i w:val="1"/>
          <w:sz w:val="24"/>
          <w:szCs w:val="24"/>
          <w:rtl w:val="0"/>
        </w:rPr>
        <w:t xml:space="preserve">Sex</w:t>
      </w:r>
      <w:r w:rsidDel="00000000" w:rsidR="00000000" w:rsidRPr="00000000">
        <w:rPr>
          <w:rFonts w:ascii="Source Sans Pro" w:cs="Source Sans Pro" w:eastAsia="Source Sans Pro" w:hAnsi="Source Sans Pro"/>
          <w:i w:val="1"/>
          <w:sz w:val="24"/>
          <w:szCs w:val="24"/>
          <w:rtl w:val="0"/>
        </w:rPr>
        <w:t xml:space="preserve"> </w:t>
      </w:r>
      <w:r w:rsidDel="00000000" w:rsidR="00000000" w:rsidRPr="00000000">
        <w:rPr>
          <w:rFonts w:ascii="Source Sans Pro" w:cs="Source Sans Pro" w:eastAsia="Source Sans Pro" w:hAnsi="Source Sans Pro"/>
          <w:b w:val="1"/>
          <w:i w:val="1"/>
          <w:sz w:val="24"/>
          <w:szCs w:val="24"/>
          <w:rtl w:val="0"/>
        </w:rPr>
        <w:t xml:space="preserve">Education</w:t>
      </w:r>
      <w:r w:rsidDel="00000000" w:rsidR="00000000" w:rsidRPr="00000000">
        <w:rPr>
          <w:rFonts w:ascii="Source Sans Pro" w:cs="Source Sans Pro" w:eastAsia="Source Sans Pro" w:hAnsi="Source Sans Pro"/>
          <w:sz w:val="24"/>
          <w:szCs w:val="24"/>
          <w:rtl w:val="0"/>
        </w:rPr>
        <w:t xml:space="preserve">, Furman has for years woven together stories of queer discontent and unlikely, fragile intimacies. </w:t>
      </w:r>
      <w:r w:rsidDel="00000000" w:rsidR="00000000" w:rsidRPr="00000000">
        <w:rPr>
          <w:rFonts w:ascii="Source Sans Pro" w:cs="Source Sans Pro" w:eastAsia="Source Sans Pro" w:hAnsi="Source Sans Pro"/>
          <w:i w:val="1"/>
          <w:sz w:val="24"/>
          <w:szCs w:val="24"/>
          <w:rtl w:val="0"/>
        </w:rPr>
        <w:t xml:space="preserve">All of Us Flames</w:t>
      </w:r>
      <w:r w:rsidDel="00000000" w:rsidR="00000000" w:rsidRPr="00000000">
        <w:rPr>
          <w:rFonts w:ascii="Source Sans Pro" w:cs="Source Sans Pro" w:eastAsia="Source Sans Pro" w:hAnsi="Source Sans Pro"/>
          <w:sz w:val="24"/>
          <w:szCs w:val="24"/>
          <w:rtl w:val="0"/>
        </w:rPr>
        <w:t xml:space="preserve"> is “</w:t>
      </w:r>
      <w:r w:rsidDel="00000000" w:rsidR="00000000" w:rsidRPr="00000000">
        <w:rPr>
          <w:rFonts w:ascii="Source Sans Pro" w:cs="Source Sans Pro" w:eastAsia="Source Sans Pro" w:hAnsi="Source Sans Pro"/>
          <w:i w:val="1"/>
          <w:sz w:val="24"/>
          <w:szCs w:val="24"/>
          <w:rtl w:val="0"/>
        </w:rPr>
        <w:t xml:space="preserve">a queer album for the stage of life when you start to understand that you are not a lone wolf, but depend on finding your family, your people, how you work as part of a larger whole. I wanted to make songs for use by threatened communities, and particularly the ones I belong to: trans people and Jews.</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tl w:val="0"/>
        </w:rPr>
      </w:r>
    </w:p>
    <w:p w:rsidR="00000000" w:rsidDel="00000000" w:rsidP="00000000" w:rsidRDefault="00000000" w:rsidRPr="00000000" w14:paraId="0000001A">
      <w:pPr>
        <w:spacing w:line="240" w:lineRule="auto"/>
        <w:jc w:val="left"/>
        <w:rPr>
          <w:color w:val="1d1c1d"/>
          <w:sz w:val="23"/>
          <w:szCs w:val="23"/>
          <w:highlight w:val="white"/>
        </w:rPr>
      </w:pPr>
      <w:r w:rsidDel="00000000" w:rsidR="00000000" w:rsidRPr="00000000">
        <w:rPr>
          <w:rtl w:val="0"/>
        </w:rPr>
      </w:r>
    </w:p>
    <w:p w:rsidR="00000000" w:rsidDel="00000000" w:rsidP="00000000" w:rsidRDefault="00000000" w:rsidRPr="00000000" w14:paraId="0000001B">
      <w:pPr>
        <w:spacing w:line="240" w:lineRule="auto"/>
        <w:jc w:val="center"/>
        <w:rPr>
          <w:rFonts w:ascii="Source Sans Pro" w:cs="Source Sans Pro" w:eastAsia="Source Sans Pro" w:hAnsi="Source Sans Pro"/>
          <w:b w:val="1"/>
          <w:sz w:val="24"/>
          <w:szCs w:val="24"/>
        </w:rPr>
      </w:pPr>
      <w:hyperlink r:id="rId9">
        <w:r w:rsidDel="00000000" w:rsidR="00000000" w:rsidRPr="00000000">
          <w:rPr>
            <w:rFonts w:ascii="Source Sans Pro" w:cs="Source Sans Pro" w:eastAsia="Source Sans Pro" w:hAnsi="Source Sans Pro"/>
            <w:b w:val="1"/>
            <w:color w:val="1155cc"/>
            <w:sz w:val="24"/>
            <w:szCs w:val="24"/>
            <w:u w:val="single"/>
            <w:rtl w:val="0"/>
          </w:rPr>
          <w:t xml:space="preserve">Pre-Order </w:t>
        </w:r>
      </w:hyperlink>
      <w:hyperlink r:id="rId10">
        <w:r w:rsidDel="00000000" w:rsidR="00000000" w:rsidRPr="00000000">
          <w:rPr>
            <w:rFonts w:ascii="Source Sans Pro" w:cs="Source Sans Pro" w:eastAsia="Source Sans Pro" w:hAnsi="Source Sans Pro"/>
            <w:b w:val="1"/>
            <w:i w:val="1"/>
            <w:color w:val="1155cc"/>
            <w:sz w:val="24"/>
            <w:szCs w:val="24"/>
            <w:u w:val="single"/>
            <w:rtl w:val="0"/>
          </w:rPr>
          <w:t xml:space="preserve">All of Us Flames</w:t>
        </w:r>
      </w:hyperlink>
      <w:r w:rsidDel="00000000" w:rsidR="00000000" w:rsidRPr="00000000">
        <w:rPr>
          <w:rtl w:val="0"/>
        </w:rPr>
      </w:r>
    </w:p>
    <w:p w:rsidR="00000000" w:rsidDel="00000000" w:rsidP="00000000" w:rsidRDefault="00000000" w:rsidRPr="00000000" w14:paraId="0000001C">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Source Sans Pro" w:cs="Source Sans Pro" w:eastAsia="Source Sans Pro" w:hAnsi="Source Sans Pro"/>
          <w:sz w:val="24"/>
          <w:szCs w:val="24"/>
        </w:rPr>
      </w:pPr>
      <w:hyperlink r:id="rId11">
        <w:r w:rsidDel="00000000" w:rsidR="00000000" w:rsidRPr="00000000">
          <w:rPr>
            <w:rFonts w:ascii="Source Sans Pro" w:cs="Source Sans Pro" w:eastAsia="Source Sans Pro" w:hAnsi="Source Sans Pro"/>
            <w:b w:val="1"/>
            <w:color w:val="1155cc"/>
            <w:sz w:val="24"/>
            <w:szCs w:val="24"/>
            <w:u w:val="single"/>
            <w:rtl w:val="0"/>
          </w:rPr>
          <w:t xml:space="preserve">Watch the “Forever In Sunset” Video</w:t>
        </w:r>
      </w:hyperlink>
      <w:r w:rsidDel="00000000" w:rsidR="00000000" w:rsidRPr="00000000">
        <w:rPr>
          <w:rtl w:val="0"/>
        </w:rPr>
      </w:r>
    </w:p>
    <w:p w:rsidR="00000000" w:rsidDel="00000000" w:rsidP="00000000" w:rsidRDefault="00000000" w:rsidRPr="00000000" w14:paraId="0000001E">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Source Sans Pro" w:cs="Source Sans Pro" w:eastAsia="Source Sans Pro" w:hAnsi="Source Sans Pro"/>
          <w:b w:val="1"/>
          <w:sz w:val="24"/>
          <w:szCs w:val="24"/>
        </w:rPr>
      </w:pPr>
      <w:hyperlink r:id="rId12">
        <w:r w:rsidDel="00000000" w:rsidR="00000000" w:rsidRPr="00000000">
          <w:rPr>
            <w:rFonts w:ascii="Source Sans Pro" w:cs="Source Sans Pro" w:eastAsia="Source Sans Pro" w:hAnsi="Source Sans Pro"/>
            <w:b w:val="1"/>
            <w:color w:val="1155cc"/>
            <w:sz w:val="24"/>
            <w:szCs w:val="24"/>
            <w:u w:val="single"/>
            <w:rtl w:val="0"/>
          </w:rPr>
          <w:t xml:space="preserve">Watch the “Book Of Our Names” Visualizer</w:t>
        </w:r>
      </w:hyperlink>
      <w:r w:rsidDel="00000000" w:rsidR="00000000" w:rsidRPr="00000000">
        <w:rPr>
          <w:rtl w:val="0"/>
        </w:rPr>
      </w:r>
    </w:p>
    <w:p w:rsidR="00000000" w:rsidDel="00000000" w:rsidP="00000000" w:rsidRDefault="00000000" w:rsidRPr="00000000" w14:paraId="00000020">
      <w:pPr>
        <w:spacing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1">
      <w:pPr>
        <w:spacing w:line="240" w:lineRule="auto"/>
        <w:jc w:val="center"/>
        <w:rPr>
          <w:rFonts w:ascii="Source Sans Pro" w:cs="Source Sans Pro" w:eastAsia="Source Sans Pro" w:hAnsi="Source Sans Pro"/>
          <w:b w:val="1"/>
          <w:sz w:val="24"/>
          <w:szCs w:val="24"/>
        </w:rPr>
      </w:pPr>
      <w:hyperlink r:id="rId13">
        <w:r w:rsidDel="00000000" w:rsidR="00000000" w:rsidRPr="00000000">
          <w:rPr>
            <w:rFonts w:ascii="Source Sans Pro" w:cs="Source Sans Pro" w:eastAsia="Source Sans Pro" w:hAnsi="Source Sans Pro"/>
            <w:b w:val="1"/>
            <w:color w:val="1155cc"/>
            <w:sz w:val="24"/>
            <w:szCs w:val="24"/>
            <w:u w:val="single"/>
            <w:rtl w:val="0"/>
          </w:rPr>
          <w:t xml:space="preserve">Watch the “Point Me Toward the Real” Visualizer</w:t>
        </w:r>
      </w:hyperlink>
      <w:r w:rsidDel="00000000" w:rsidR="00000000" w:rsidRPr="00000000">
        <w:rPr>
          <w:rtl w:val="0"/>
        </w:rPr>
      </w:r>
    </w:p>
    <w:p w:rsidR="00000000" w:rsidDel="00000000" w:rsidP="00000000" w:rsidRDefault="00000000" w:rsidRPr="00000000" w14:paraId="00000022">
      <w:pPr>
        <w:spacing w:line="240" w:lineRule="auto"/>
        <w:jc w:val="left"/>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Ezra Furman Tour Dates</w:t>
      </w:r>
      <w:r w:rsidDel="00000000" w:rsidR="00000000" w:rsidRPr="00000000">
        <w:rPr>
          <w:rtl w:val="0"/>
        </w:rPr>
      </w:r>
    </w:p>
    <w:p w:rsidR="00000000" w:rsidDel="00000000" w:rsidP="00000000" w:rsidRDefault="00000000" w:rsidRPr="00000000" w14:paraId="0000002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Jul. 21  - Valencia, ES @ Diversity Festival </w:t>
      </w:r>
    </w:p>
    <w:p w:rsidR="00000000" w:rsidDel="00000000" w:rsidP="00000000" w:rsidRDefault="00000000" w:rsidRPr="00000000" w14:paraId="0000002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Jul. 24 - Hertfordshire, UK @ Standon Calling Festival</w:t>
      </w:r>
    </w:p>
    <w:p w:rsidR="00000000" w:rsidDel="00000000" w:rsidP="00000000" w:rsidRDefault="00000000" w:rsidRPr="00000000" w14:paraId="0000002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Aug. 14 - Des Moines, IA @ Val Air Ballroom ^</w:t>
      </w:r>
    </w:p>
    <w:p w:rsidR="00000000" w:rsidDel="00000000" w:rsidP="00000000" w:rsidRDefault="00000000" w:rsidRPr="00000000" w14:paraId="0000002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Tues. Aug. 16 - Milwaukee, WI @ UWM Panther Arena ^</w:t>
      </w:r>
    </w:p>
    <w:p w:rsidR="00000000" w:rsidDel="00000000" w:rsidP="00000000" w:rsidRDefault="00000000" w:rsidRPr="00000000" w14:paraId="0000002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Aug. 17 - Indianapolis, IN @ TCU Amphitheater at White River State Park ^</w:t>
      </w:r>
    </w:p>
    <w:p w:rsidR="00000000" w:rsidDel="00000000" w:rsidP="00000000" w:rsidRDefault="00000000" w:rsidRPr="00000000" w14:paraId="0000002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Aug. 18 - Crickhowell, UK @ Green Man Festival</w:t>
      </w:r>
    </w:p>
    <w:p w:rsidR="00000000" w:rsidDel="00000000" w:rsidP="00000000" w:rsidRDefault="00000000" w:rsidRPr="00000000" w14:paraId="0000002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Tues. Aug  23 - Edinburgh, UK @ Edinburgh International Festival</w:t>
      </w:r>
    </w:p>
    <w:p w:rsidR="00000000" w:rsidDel="00000000" w:rsidP="00000000" w:rsidRDefault="00000000" w:rsidRPr="00000000" w14:paraId="0000002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Aug 24 - Leeds, UK @ Brudenell Social Club</w:t>
      </w:r>
    </w:p>
    <w:p w:rsidR="00000000" w:rsidDel="00000000" w:rsidP="00000000" w:rsidRDefault="00000000" w:rsidRPr="00000000" w14:paraId="0000002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Sep. 12 - Montreal, QC @ La Sala Rosa  !</w:t>
      </w:r>
    </w:p>
    <w:p w:rsidR="00000000" w:rsidDel="00000000" w:rsidP="00000000" w:rsidRDefault="00000000" w:rsidRPr="00000000" w14:paraId="0000002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Sep. 13 - Toronto, ON @ Rec Room  !</w:t>
      </w:r>
    </w:p>
    <w:p w:rsidR="00000000" w:rsidDel="00000000" w:rsidP="00000000" w:rsidRDefault="00000000" w:rsidRPr="00000000" w14:paraId="0000002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Sep. 14 - Detroit, MI @ The Loving Touch !</w:t>
      </w:r>
    </w:p>
    <w:p w:rsidR="00000000" w:rsidDel="00000000" w:rsidP="00000000" w:rsidRDefault="00000000" w:rsidRPr="00000000" w14:paraId="0000002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Sep. 15 - Pittsburgh, PA @ Mr Small's !</w:t>
      </w:r>
    </w:p>
    <w:p w:rsidR="00000000" w:rsidDel="00000000" w:rsidP="00000000" w:rsidRDefault="00000000" w:rsidRPr="00000000" w14:paraId="0000003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Sep. 16 - Baltimore, MD @ Ottobar !</w:t>
      </w:r>
    </w:p>
    <w:p w:rsidR="00000000" w:rsidDel="00000000" w:rsidP="00000000" w:rsidRDefault="00000000" w:rsidRPr="00000000" w14:paraId="0000003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Sep. 18 - Philadelphia, PA @ Underground Arts !</w:t>
      </w:r>
    </w:p>
    <w:p w:rsidR="00000000" w:rsidDel="00000000" w:rsidP="00000000" w:rsidRDefault="00000000" w:rsidRPr="00000000" w14:paraId="0000003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Sep. 19 - Providence, RI @ Fete Ballroom !</w:t>
      </w:r>
    </w:p>
    <w:p w:rsidR="00000000" w:rsidDel="00000000" w:rsidP="00000000" w:rsidRDefault="00000000" w:rsidRPr="00000000" w14:paraId="0000003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Sep. 20 - Boston, MA @ The Sinclair  !</w:t>
      </w:r>
    </w:p>
    <w:p w:rsidR="00000000" w:rsidDel="00000000" w:rsidP="00000000" w:rsidRDefault="00000000" w:rsidRPr="00000000" w14:paraId="0000003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Sep. 21 - New York, NY @ Webster Hall !</w:t>
      </w:r>
    </w:p>
    <w:p w:rsidR="00000000" w:rsidDel="00000000" w:rsidP="00000000" w:rsidRDefault="00000000" w:rsidRPr="00000000" w14:paraId="0000003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Sep. 22 - Dover, DE @ Firefly Festival</w:t>
      </w:r>
    </w:p>
    <w:p w:rsidR="00000000" w:rsidDel="00000000" w:rsidP="00000000" w:rsidRDefault="00000000" w:rsidRPr="00000000" w14:paraId="0000003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Oct. 31 - Bruges, BE @ Cactus Club *</w:t>
      </w:r>
    </w:p>
    <w:p w:rsidR="00000000" w:rsidDel="00000000" w:rsidP="00000000" w:rsidRDefault="00000000" w:rsidRPr="00000000" w14:paraId="0000003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Nov. 1 - Paris, FR @ Le Trabendo *</w:t>
      </w:r>
    </w:p>
    <w:p w:rsidR="00000000" w:rsidDel="00000000" w:rsidP="00000000" w:rsidRDefault="00000000" w:rsidRPr="00000000" w14:paraId="0000003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Nov. 2 - Utrecht, NL @ Tivoli Vredenburg *</w:t>
      </w:r>
    </w:p>
    <w:p w:rsidR="00000000" w:rsidDel="00000000" w:rsidP="00000000" w:rsidRDefault="00000000" w:rsidRPr="00000000" w14:paraId="0000003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Nov. 3 - Hamburg, DE @ Uebel &amp; Gefährlich *</w:t>
      </w:r>
    </w:p>
    <w:p w:rsidR="00000000" w:rsidDel="00000000" w:rsidP="00000000" w:rsidRDefault="00000000" w:rsidRPr="00000000" w14:paraId="0000003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Nov. 5 - Cologne, DE @ Kulturkirche *</w:t>
      </w:r>
    </w:p>
    <w:p w:rsidR="00000000" w:rsidDel="00000000" w:rsidP="00000000" w:rsidRDefault="00000000" w:rsidRPr="00000000" w14:paraId="0000003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Nov. 6 - Berlin, DE @ Festsaaal Kreutzberg *</w:t>
      </w:r>
    </w:p>
    <w:p w:rsidR="00000000" w:rsidDel="00000000" w:rsidP="00000000" w:rsidRDefault="00000000" w:rsidRPr="00000000" w14:paraId="0000003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Nov. 7 - Prague, CZ @ Roxy *</w:t>
      </w:r>
    </w:p>
    <w:p w:rsidR="00000000" w:rsidDel="00000000" w:rsidP="00000000" w:rsidRDefault="00000000" w:rsidRPr="00000000" w14:paraId="0000003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Nov. 8 - Vienna, AT @ Arena Wien *</w:t>
      </w:r>
    </w:p>
    <w:p w:rsidR="00000000" w:rsidDel="00000000" w:rsidP="00000000" w:rsidRDefault="00000000" w:rsidRPr="00000000" w14:paraId="0000003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Nov. 9 - Graz, AT @ Dom Im Berg *</w:t>
      </w:r>
    </w:p>
    <w:p w:rsidR="00000000" w:rsidDel="00000000" w:rsidP="00000000" w:rsidRDefault="00000000" w:rsidRPr="00000000" w14:paraId="0000003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Thurs. Nov 10 - Leipzig, DE @ Transcentiry Update Festival</w:t>
      </w:r>
    </w:p>
    <w:p w:rsidR="00000000" w:rsidDel="00000000" w:rsidP="00000000" w:rsidRDefault="00000000" w:rsidRPr="00000000" w14:paraId="0000004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Nov. 12 - Fribourg, CH @ Fri-Son *</w:t>
      </w:r>
    </w:p>
    <w:p w:rsidR="00000000" w:rsidDel="00000000" w:rsidP="00000000" w:rsidRDefault="00000000" w:rsidRPr="00000000" w14:paraId="0000004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Nov. 13 - Munich, DE @ Freiheitshalle *</w:t>
      </w:r>
    </w:p>
    <w:p w:rsidR="00000000" w:rsidDel="00000000" w:rsidP="00000000" w:rsidRDefault="00000000" w:rsidRPr="00000000" w14:paraId="0000004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Nov. 14 - Frankfurt, DE @ Zoom *</w:t>
      </w:r>
    </w:p>
    <w:p w:rsidR="00000000" w:rsidDel="00000000" w:rsidP="00000000" w:rsidRDefault="00000000" w:rsidRPr="00000000" w14:paraId="0000004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Nov. 16 - Brighton, UK @ St Georges Church *</w:t>
      </w:r>
    </w:p>
    <w:p w:rsidR="00000000" w:rsidDel="00000000" w:rsidP="00000000" w:rsidRDefault="00000000" w:rsidRPr="00000000" w14:paraId="0000004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Nov. 17 - London, UK @ The Roundhouse *</w:t>
      </w:r>
    </w:p>
    <w:p w:rsidR="00000000" w:rsidDel="00000000" w:rsidP="00000000" w:rsidRDefault="00000000" w:rsidRPr="00000000" w14:paraId="0000004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Nov. 19 - Birmingham, UK @ The Mill *</w:t>
      </w:r>
    </w:p>
    <w:p w:rsidR="00000000" w:rsidDel="00000000" w:rsidP="00000000" w:rsidRDefault="00000000" w:rsidRPr="00000000" w14:paraId="0000004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Nov. 21 - Manchester, UK @ O2 Ritz *</w:t>
      </w:r>
    </w:p>
    <w:p w:rsidR="00000000" w:rsidDel="00000000" w:rsidP="00000000" w:rsidRDefault="00000000" w:rsidRPr="00000000" w14:paraId="00000047">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 Jack White</w:t>
      </w:r>
    </w:p>
    <w:p w:rsidR="00000000" w:rsidDel="00000000" w:rsidP="00000000" w:rsidRDefault="00000000" w:rsidRPr="00000000" w14:paraId="0000004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 Art Moore</w:t>
      </w:r>
    </w:p>
    <w:p w:rsidR="00000000" w:rsidDel="00000000" w:rsidP="00000000" w:rsidRDefault="00000000" w:rsidRPr="00000000" w14:paraId="0000004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 The Golden Dregs</w:t>
      </w:r>
    </w:p>
    <w:p w:rsidR="00000000" w:rsidDel="00000000" w:rsidP="00000000" w:rsidRDefault="00000000" w:rsidRPr="00000000" w14:paraId="0000004B">
      <w:pPr>
        <w:spacing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C">
      <w:pPr>
        <w:spacing w:line="240" w:lineRule="auto"/>
        <w:jc w:val="center"/>
        <w:rPr>
          <w:rFonts w:ascii="Source Sans Pro" w:cs="Source Sans Pro" w:eastAsia="Source Sans Pro" w:hAnsi="Source Sans Pro"/>
          <w:sz w:val="24"/>
          <w:szCs w:val="24"/>
        </w:rPr>
      </w:pPr>
      <w:hyperlink r:id="rId14">
        <w:r w:rsidDel="00000000" w:rsidR="00000000" w:rsidRPr="00000000">
          <w:rPr>
            <w:rFonts w:ascii="Source Sans Pro" w:cs="Source Sans Pro" w:eastAsia="Source Sans Pro" w:hAnsi="Source Sans Pro"/>
            <w:b w:val="1"/>
            <w:color w:val="1155cc"/>
            <w:sz w:val="24"/>
            <w:szCs w:val="24"/>
            <w:u w:val="single"/>
            <w:rtl w:val="0"/>
          </w:rPr>
          <w:t xml:space="preserve">Download cover art &amp; hi-res images of Ezra Furman</w:t>
        </w:r>
      </w:hyperlink>
      <w:r w:rsidDel="00000000" w:rsidR="00000000" w:rsidRPr="00000000">
        <w:rPr>
          <w:rtl w:val="0"/>
        </w:rPr>
      </w:r>
    </w:p>
    <w:p w:rsidR="00000000" w:rsidDel="00000000" w:rsidP="00000000" w:rsidRDefault="00000000" w:rsidRPr="00000000" w14:paraId="0000004D">
      <w:pPr>
        <w:spacing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Pr>
        <w:drawing>
          <wp:inline distB="114300" distT="114300" distL="114300" distR="114300">
            <wp:extent cx="4186238" cy="4186238"/>
            <wp:effectExtent b="0" l="0" r="0" t="0"/>
            <wp:docPr id="2"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4186238" cy="418623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line="240"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i w:val="1"/>
          <w:rtl w:val="0"/>
        </w:rPr>
        <w:t xml:space="preserve">All of Us Flames </w:t>
      </w:r>
      <w:r w:rsidDel="00000000" w:rsidR="00000000" w:rsidRPr="00000000">
        <w:rPr>
          <w:rFonts w:ascii="Source Sans Pro" w:cs="Source Sans Pro" w:eastAsia="Source Sans Pro" w:hAnsi="Source Sans Pro"/>
          <w:rtl w:val="0"/>
        </w:rPr>
        <w:t xml:space="preserve">Cover Artwork</w:t>
      </w:r>
    </w:p>
    <w:p w:rsidR="00000000" w:rsidDel="00000000" w:rsidP="00000000" w:rsidRDefault="00000000" w:rsidRPr="00000000" w14:paraId="0000004F">
      <w:pPr>
        <w:spacing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Ezra Furman Online:</w:t>
      </w:r>
    </w:p>
    <w:p w:rsidR="00000000" w:rsidDel="00000000" w:rsidP="00000000" w:rsidRDefault="00000000" w:rsidRPr="00000000" w14:paraId="00000051">
      <w:pPr>
        <w:spacing w:line="240" w:lineRule="auto"/>
        <w:jc w:val="center"/>
        <w:rPr>
          <w:rFonts w:ascii="Source Sans Pro" w:cs="Source Sans Pro" w:eastAsia="Source Sans Pro" w:hAnsi="Source Sans Pro"/>
          <w:b w:val="1"/>
          <w:sz w:val="24"/>
          <w:szCs w:val="24"/>
        </w:rPr>
      </w:pPr>
      <w:hyperlink r:id="rId16">
        <w:r w:rsidDel="00000000" w:rsidR="00000000" w:rsidRPr="00000000">
          <w:rPr>
            <w:rFonts w:ascii="Source Sans Pro" w:cs="Source Sans Pro" w:eastAsia="Source Sans Pro" w:hAnsi="Source Sans Pro"/>
            <w:b w:val="1"/>
            <w:color w:val="1155cc"/>
            <w:sz w:val="24"/>
            <w:szCs w:val="24"/>
            <w:u w:val="single"/>
            <w:rtl w:val="0"/>
          </w:rPr>
          <w:t xml:space="preserve">Official Site</w:t>
        </w:r>
      </w:hyperlink>
      <w:r w:rsidDel="00000000" w:rsidR="00000000" w:rsidRPr="00000000">
        <w:rPr>
          <w:rFonts w:ascii="Source Sans Pro" w:cs="Source Sans Pro" w:eastAsia="Source Sans Pro" w:hAnsi="Source Sans Pro"/>
          <w:sz w:val="24"/>
          <w:szCs w:val="24"/>
          <w:rtl w:val="0"/>
        </w:rPr>
        <w:t xml:space="preserve"> | </w:t>
      </w:r>
      <w:hyperlink r:id="rId17">
        <w:r w:rsidDel="00000000" w:rsidR="00000000" w:rsidRPr="00000000">
          <w:rPr>
            <w:rFonts w:ascii="Source Sans Pro" w:cs="Source Sans Pro" w:eastAsia="Source Sans Pro" w:hAnsi="Source Sans Pro"/>
            <w:b w:val="1"/>
            <w:color w:val="1155cc"/>
            <w:sz w:val="24"/>
            <w:szCs w:val="24"/>
            <w:u w:val="single"/>
            <w:rtl w:val="0"/>
          </w:rPr>
          <w:t xml:space="preserve">Facebook</w:t>
        </w:r>
      </w:hyperlink>
      <w:r w:rsidDel="00000000" w:rsidR="00000000" w:rsidRPr="00000000">
        <w:rPr>
          <w:rFonts w:ascii="Source Sans Pro" w:cs="Source Sans Pro" w:eastAsia="Source Sans Pro" w:hAnsi="Source Sans Pro"/>
          <w:sz w:val="24"/>
          <w:szCs w:val="24"/>
          <w:rtl w:val="0"/>
        </w:rPr>
        <w:t xml:space="preserve"> | </w:t>
      </w:r>
      <w:hyperlink r:id="rId18">
        <w:r w:rsidDel="00000000" w:rsidR="00000000" w:rsidRPr="00000000">
          <w:rPr>
            <w:rFonts w:ascii="Source Sans Pro" w:cs="Source Sans Pro" w:eastAsia="Source Sans Pro" w:hAnsi="Source Sans Pro"/>
            <w:b w:val="1"/>
            <w:color w:val="1155cc"/>
            <w:sz w:val="24"/>
            <w:szCs w:val="24"/>
            <w:u w:val="single"/>
            <w:rtl w:val="0"/>
          </w:rPr>
          <w:t xml:space="preserve">Twitter</w:t>
        </w:r>
      </w:hyperlink>
      <w:r w:rsidDel="00000000" w:rsidR="00000000" w:rsidRPr="00000000">
        <w:rPr>
          <w:rFonts w:ascii="Source Sans Pro" w:cs="Source Sans Pro" w:eastAsia="Source Sans Pro" w:hAnsi="Source Sans Pro"/>
          <w:sz w:val="24"/>
          <w:szCs w:val="24"/>
          <w:rtl w:val="0"/>
        </w:rPr>
        <w:t xml:space="preserve"> | </w:t>
      </w:r>
      <w:hyperlink r:id="rId19">
        <w:r w:rsidDel="00000000" w:rsidR="00000000" w:rsidRPr="00000000">
          <w:rPr>
            <w:rFonts w:ascii="Source Sans Pro" w:cs="Source Sans Pro" w:eastAsia="Source Sans Pro" w:hAnsi="Source Sans Pro"/>
            <w:b w:val="1"/>
            <w:color w:val="1155cc"/>
            <w:sz w:val="24"/>
            <w:szCs w:val="24"/>
            <w:u w:val="single"/>
            <w:rtl w:val="0"/>
          </w:rPr>
          <w:t xml:space="preserve">Instagram</w:t>
        </w:r>
      </w:hyperlink>
      <w:r w:rsidDel="00000000" w:rsidR="00000000" w:rsidRPr="00000000">
        <w:rPr>
          <w:rtl w:val="0"/>
        </w:rPr>
      </w:r>
    </w:p>
    <w:p w:rsidR="00000000" w:rsidDel="00000000" w:rsidP="00000000" w:rsidRDefault="00000000" w:rsidRPr="00000000" w14:paraId="00000052">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3">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For more information, please contact:</w:t>
      </w:r>
    </w:p>
    <w:p w:rsidR="00000000" w:rsidDel="00000000" w:rsidP="00000000" w:rsidRDefault="00000000" w:rsidRPr="00000000" w14:paraId="00000054">
      <w:pPr>
        <w:spacing w:line="240" w:lineRule="auto"/>
        <w:rPr>
          <w:rFonts w:ascii="Source Sans Pro" w:cs="Source Sans Pro" w:eastAsia="Source Sans Pro" w:hAnsi="Source Sans Pro"/>
          <w:color w:val="1d1c1d"/>
          <w:sz w:val="24"/>
          <w:szCs w:val="24"/>
          <w:highlight w:val="white"/>
        </w:rPr>
      </w:pPr>
      <w:r w:rsidDel="00000000" w:rsidR="00000000" w:rsidRPr="00000000">
        <w:rPr>
          <w:rFonts w:ascii="Source Sans Pro" w:cs="Source Sans Pro" w:eastAsia="Source Sans Pro" w:hAnsi="Source Sans Pro"/>
          <w:sz w:val="24"/>
          <w:szCs w:val="24"/>
          <w:rtl w:val="0"/>
        </w:rPr>
        <w:t xml:space="preserve">Yuri Kwon | Pitch Perfect PR – </w:t>
      </w:r>
      <w:hyperlink r:id="rId20">
        <w:r w:rsidDel="00000000" w:rsidR="00000000" w:rsidRPr="00000000">
          <w:rPr>
            <w:rFonts w:ascii="Source Sans Pro" w:cs="Source Sans Pro" w:eastAsia="Source Sans Pro" w:hAnsi="Source Sans Pro"/>
            <w:color w:val="1155cc"/>
            <w:sz w:val="24"/>
            <w:szCs w:val="24"/>
            <w:u w:val="single"/>
            <w:rtl w:val="0"/>
          </w:rPr>
          <w:t xml:space="preserve">yuri@pitchperfectpr.com</w:t>
        </w:r>
      </w:hyperlink>
      <w:r w:rsidDel="00000000" w:rsidR="00000000" w:rsidRPr="00000000">
        <w:rPr>
          <w:rFonts w:ascii="Source Sans Pro" w:cs="Source Sans Pro" w:eastAsia="Source Sans Pro" w:hAnsi="Source Sans Pro"/>
          <w:sz w:val="24"/>
          <w:szCs w:val="24"/>
          <w:rtl w:val="0"/>
        </w:rPr>
        <w:t xml:space="preserve">, 773-654-1477</w:t>
      </w:r>
      <w:r w:rsidDel="00000000" w:rsidR="00000000" w:rsidRPr="00000000">
        <w:rPr>
          <w:rtl w:val="0"/>
        </w:rPr>
      </w:r>
    </w:p>
    <w:p w:rsidR="00000000" w:rsidDel="00000000" w:rsidP="00000000" w:rsidRDefault="00000000" w:rsidRPr="00000000" w14:paraId="00000055">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Sam McAllister | Pitch Perfect PR - </w:t>
      </w:r>
      <w:hyperlink r:id="rId21">
        <w:r w:rsidDel="00000000" w:rsidR="00000000" w:rsidRPr="00000000">
          <w:rPr>
            <w:rFonts w:ascii="Source Sans Pro" w:cs="Source Sans Pro" w:eastAsia="Source Sans Pro" w:hAnsi="Source Sans Pro"/>
            <w:color w:val="1155cc"/>
            <w:sz w:val="24"/>
            <w:szCs w:val="24"/>
            <w:u w:val="single"/>
            <w:rtl w:val="0"/>
          </w:rPr>
          <w:t xml:space="preserve">sam@pitchperfectpr.com</w:t>
        </w:r>
      </w:hyperlink>
      <w:r w:rsidDel="00000000" w:rsidR="00000000" w:rsidRPr="00000000">
        <w:rPr>
          <w:rFonts w:ascii="Source Sans Pro" w:cs="Source Sans Pro" w:eastAsia="Source Sans Pro" w:hAnsi="Source Sans Pro"/>
          <w:sz w:val="24"/>
          <w:szCs w:val="24"/>
          <w:rtl w:val="0"/>
        </w:rPr>
        <w:t xml:space="preserve">, 773-942-6573</w:t>
      </w:r>
    </w:p>
    <w:p w:rsidR="00000000" w:rsidDel="00000000" w:rsidP="00000000" w:rsidRDefault="00000000" w:rsidRPr="00000000" w14:paraId="00000056">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7">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b w:val="1"/>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yuri@pitchperfectpr.com" TargetMode="External"/><Relationship Id="rId11" Type="http://schemas.openxmlformats.org/officeDocument/2006/relationships/hyperlink" Target="https://youtu.be/sqUTcb368kM" TargetMode="External"/><Relationship Id="rId10" Type="http://schemas.openxmlformats.org/officeDocument/2006/relationships/hyperlink" Target="https://ezrafurman.ffm.to/allofusflames" TargetMode="External"/><Relationship Id="rId21" Type="http://schemas.openxmlformats.org/officeDocument/2006/relationships/hyperlink" Target="mailto:sam@pitchperfectpr.com" TargetMode="External"/><Relationship Id="rId13" Type="http://schemas.openxmlformats.org/officeDocument/2006/relationships/hyperlink" Target="https://www.youtube.com/watch?v=jJ6NGViHenE" TargetMode="External"/><Relationship Id="rId12" Type="http://schemas.openxmlformats.org/officeDocument/2006/relationships/hyperlink" Target="https://www.youtube.com/watch?v=caoGtd0iNw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zrafurman.ffm.to/allofusflames" TargetMode="External"/><Relationship Id="rId15" Type="http://schemas.openxmlformats.org/officeDocument/2006/relationships/image" Target="media/image2.jpg"/><Relationship Id="rId14" Type="http://schemas.openxmlformats.org/officeDocument/2006/relationships/hyperlink" Target="https://pitchperfectpr.com/ezra-furman/" TargetMode="External"/><Relationship Id="rId17" Type="http://schemas.openxmlformats.org/officeDocument/2006/relationships/hyperlink" Target="https://www.facebook.com/ezrafurmanmusic/" TargetMode="External"/><Relationship Id="rId16" Type="http://schemas.openxmlformats.org/officeDocument/2006/relationships/hyperlink" Target="https://www.ezrafurman.com/" TargetMode="External"/><Relationship Id="rId5" Type="http://schemas.openxmlformats.org/officeDocument/2006/relationships/styles" Target="styles.xml"/><Relationship Id="rId19" Type="http://schemas.openxmlformats.org/officeDocument/2006/relationships/hyperlink" Target="https://www.instagram.com/ezra.furman.visions/" TargetMode="External"/><Relationship Id="rId6" Type="http://schemas.openxmlformats.org/officeDocument/2006/relationships/hyperlink" Target="https://www.youtube.com/watch?v=ga-mRmqT9Z0" TargetMode="External"/><Relationship Id="rId18" Type="http://schemas.openxmlformats.org/officeDocument/2006/relationships/hyperlink" Target="https://twitter.com/ezrafurman" TargetMode="External"/><Relationship Id="rId7" Type="http://schemas.openxmlformats.org/officeDocument/2006/relationships/image" Target="media/image1.jpg"/><Relationship Id="rId8" Type="http://schemas.openxmlformats.org/officeDocument/2006/relationships/hyperlink" Target="https://www.youtube.com/watch?v=ga-mRmqT9Z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