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September 19, 2022</w:t>
      </w:r>
    </w:p>
    <w:p w:rsidR="00000000" w:rsidDel="00000000" w:rsidP="00000000" w:rsidRDefault="00000000" w:rsidRPr="00000000" w14:paraId="00000002">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The Tallest Man On Earth To Release </w:t>
      </w:r>
      <w:r w:rsidDel="00000000" w:rsidR="00000000" w:rsidRPr="00000000">
        <w:rPr>
          <w:rFonts w:ascii="Source Sans Pro" w:cs="Source Sans Pro" w:eastAsia="Source Sans Pro" w:hAnsi="Source Sans Pro"/>
          <w:b w:val="1"/>
          <w:i w:val="1"/>
          <w:sz w:val="32"/>
          <w:szCs w:val="32"/>
          <w:rtl w:val="0"/>
        </w:rPr>
        <w:t xml:space="preserve">Too Late For Edelweiss, </w:t>
        <w:br w:type="textWrapping"/>
      </w:r>
      <w:r w:rsidDel="00000000" w:rsidR="00000000" w:rsidRPr="00000000">
        <w:rPr>
          <w:rFonts w:ascii="Source Sans Pro" w:cs="Source Sans Pro" w:eastAsia="Source Sans Pro" w:hAnsi="Source Sans Pro"/>
          <w:b w:val="1"/>
          <w:sz w:val="32"/>
          <w:szCs w:val="32"/>
          <w:rtl w:val="0"/>
        </w:rPr>
        <w:t xml:space="preserve">New Covers Album, </w:t>
      </w:r>
      <w:r w:rsidDel="00000000" w:rsidR="00000000" w:rsidRPr="00000000">
        <w:rPr>
          <w:rFonts w:ascii="Source Sans Pro" w:cs="Source Sans Pro" w:eastAsia="Source Sans Pro" w:hAnsi="Source Sans Pro"/>
          <w:b w:val="1"/>
          <w:sz w:val="32"/>
          <w:szCs w:val="32"/>
          <w:rtl w:val="0"/>
        </w:rPr>
        <w:t xml:space="preserve">This Friday, September 23 on ANTI- </w:t>
      </w:r>
    </w:p>
    <w:p w:rsidR="00000000" w:rsidDel="00000000" w:rsidP="00000000" w:rsidRDefault="00000000" w:rsidRPr="00000000" w14:paraId="00000005">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6">
      <w:pPr>
        <w:spacing w:line="240" w:lineRule="auto"/>
        <w:jc w:val="center"/>
        <w:rPr>
          <w:rFonts w:ascii="Source Sans Pro" w:cs="Source Sans Pro" w:eastAsia="Source Sans Pro" w:hAnsi="Source Sans Pro"/>
          <w:b w:val="1"/>
          <w:sz w:val="32"/>
          <w:szCs w:val="32"/>
        </w:rPr>
      </w:pPr>
      <w:hyperlink r:id="rId6">
        <w:r w:rsidDel="00000000" w:rsidR="00000000" w:rsidRPr="00000000">
          <w:rPr>
            <w:rFonts w:ascii="Source Sans Pro" w:cs="Source Sans Pro" w:eastAsia="Source Sans Pro" w:hAnsi="Source Sans Pro"/>
            <w:b w:val="1"/>
            <w:color w:val="1155cc"/>
            <w:sz w:val="32"/>
            <w:szCs w:val="32"/>
            <w:u w:val="single"/>
            <w:rtl w:val="0"/>
          </w:rPr>
          <w:t xml:space="preserve">Listen to “Lost Highway” (Hank Williams Cover)</w:t>
        </w:r>
      </w:hyperlink>
      <w:r w:rsidDel="00000000" w:rsidR="00000000" w:rsidRPr="00000000">
        <w:rPr>
          <w:rtl w:val="0"/>
        </w:rPr>
      </w:r>
    </w:p>
    <w:p w:rsidR="00000000" w:rsidDel="00000000" w:rsidP="00000000" w:rsidRDefault="00000000" w:rsidRPr="00000000" w14:paraId="00000007">
      <w:pPr>
        <w:spacing w:line="240" w:lineRule="auto"/>
        <w:jc w:val="center"/>
        <w:rPr>
          <w:rFonts w:ascii="Source Sans Pro" w:cs="Source Sans Pro" w:eastAsia="Source Sans Pro" w:hAnsi="Source Sans Pro"/>
          <w:b w:val="1"/>
          <w:sz w:val="32"/>
          <w:szCs w:val="32"/>
        </w:rPr>
      </w:pPr>
      <w:r w:rsidDel="00000000" w:rsidR="00000000" w:rsidRPr="00000000">
        <w:rPr>
          <w:rtl w:val="0"/>
        </w:rPr>
      </w:r>
    </w:p>
    <w:p w:rsidR="00000000" w:rsidDel="00000000" w:rsidP="00000000" w:rsidRDefault="00000000" w:rsidRPr="00000000" w14:paraId="00000008">
      <w:pPr>
        <w:spacing w:line="360" w:lineRule="auto"/>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Announces Spring 2023 EU Tour</w:t>
      </w:r>
    </w:p>
    <w:p w:rsidR="00000000" w:rsidDel="00000000" w:rsidP="00000000" w:rsidRDefault="00000000" w:rsidRPr="00000000" w14:paraId="00000009">
      <w:pPr>
        <w:jc w:val="center"/>
        <w:rPr>
          <w:rFonts w:ascii="Source Sans Pro" w:cs="Source Sans Pro" w:eastAsia="Source Sans Pro" w:hAnsi="Source Sans Pro"/>
        </w:rPr>
      </w:pPr>
      <w:r w:rsidDel="00000000" w:rsidR="00000000" w:rsidRPr="00000000">
        <w:rPr>
          <w:rFonts w:ascii="Source Sans Pro" w:cs="Source Sans Pro" w:eastAsia="Source Sans Pro" w:hAnsi="Source Sans Pro"/>
        </w:rPr>
        <w:drawing>
          <wp:inline distB="114300" distT="114300" distL="114300" distR="114300">
            <wp:extent cx="6872288" cy="51948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872288" cy="51948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Photo Credit: Shervin Lainez</w:t>
      </w:r>
    </w:p>
    <w:p w:rsidR="00000000" w:rsidDel="00000000" w:rsidP="00000000" w:rsidRDefault="00000000" w:rsidRPr="00000000" w14:paraId="0000000B">
      <w:pPr>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C">
      <w:pPr>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The Tallest Man On Earth </w:t>
      </w:r>
      <w:r w:rsidDel="00000000" w:rsidR="00000000" w:rsidRPr="00000000">
        <w:rPr>
          <w:rFonts w:ascii="Source Sans Pro" w:cs="Source Sans Pro" w:eastAsia="Source Sans Pro" w:hAnsi="Source Sans Pro"/>
          <w:sz w:val="24"/>
          <w:szCs w:val="24"/>
          <w:rtl w:val="0"/>
        </w:rPr>
        <w:t xml:space="preserve">– the project of Swedish musician </w:t>
      </w:r>
      <w:r w:rsidDel="00000000" w:rsidR="00000000" w:rsidRPr="00000000">
        <w:rPr>
          <w:rFonts w:ascii="Source Sans Pro" w:cs="Source Sans Pro" w:eastAsia="Source Sans Pro" w:hAnsi="Source Sans Pro"/>
          <w:b w:val="1"/>
          <w:sz w:val="24"/>
          <w:szCs w:val="24"/>
          <w:rtl w:val="0"/>
        </w:rPr>
        <w:t xml:space="preserve">Kristian Matsson </w:t>
      </w:r>
      <w:r w:rsidDel="00000000" w:rsidR="00000000" w:rsidRPr="00000000">
        <w:rPr>
          <w:rFonts w:ascii="Source Sans Pro" w:cs="Source Sans Pro" w:eastAsia="Source Sans Pro" w:hAnsi="Source Sans Pro"/>
          <w:sz w:val="24"/>
          <w:szCs w:val="24"/>
          <w:rtl w:val="0"/>
        </w:rPr>
        <w:t xml:space="preserve">– announces </w:t>
      </w:r>
      <w:r w:rsidDel="00000000" w:rsidR="00000000" w:rsidRPr="00000000">
        <w:rPr>
          <w:rFonts w:ascii="Source Sans Pro" w:cs="Source Sans Pro" w:eastAsia="Source Sans Pro" w:hAnsi="Source Sans Pro"/>
          <w:b w:val="1"/>
          <w:i w:val="1"/>
          <w:sz w:val="24"/>
          <w:szCs w:val="24"/>
          <w:rtl w:val="0"/>
        </w:rPr>
        <w:t xml:space="preserve">Too Late For Edelweiss</w:t>
      </w:r>
      <w:r w:rsidDel="00000000" w:rsidR="00000000" w:rsidRPr="00000000">
        <w:rPr>
          <w:rFonts w:ascii="Source Sans Pro" w:cs="Source Sans Pro" w:eastAsia="Source Sans Pro" w:hAnsi="Source Sans Pro"/>
          <w:sz w:val="24"/>
          <w:szCs w:val="24"/>
          <w:rtl w:val="0"/>
        </w:rPr>
        <w:t xml:space="preserve">, an album of new covers out </w:t>
      </w:r>
      <w:r w:rsidDel="00000000" w:rsidR="00000000" w:rsidRPr="00000000">
        <w:rPr>
          <w:rFonts w:ascii="Source Sans Pro" w:cs="Source Sans Pro" w:eastAsia="Source Sans Pro" w:hAnsi="Source Sans Pro"/>
          <w:b w:val="1"/>
          <w:sz w:val="24"/>
          <w:szCs w:val="24"/>
          <w:rtl w:val="0"/>
        </w:rPr>
        <w:t xml:space="preserve">this Friday, September 23 on ANTI-</w:t>
      </w:r>
      <w:r w:rsidDel="00000000" w:rsidR="00000000" w:rsidRPr="00000000">
        <w:rPr>
          <w:rFonts w:ascii="Source Sans Pro" w:cs="Source Sans Pro" w:eastAsia="Source Sans Pro" w:hAnsi="Source Sans Pro"/>
          <w:sz w:val="24"/>
          <w:szCs w:val="24"/>
          <w:rtl w:val="0"/>
        </w:rPr>
        <w:t xml:space="preserve"> and releases his</w:t>
      </w:r>
      <w:r w:rsidDel="00000000" w:rsidR="00000000" w:rsidRPr="00000000">
        <w:rPr>
          <w:rFonts w:ascii="Source Sans Pro" w:cs="Source Sans Pro" w:eastAsia="Source Sans Pro" w:hAnsi="Source Sans Pro"/>
          <w:b w:val="1"/>
          <w:sz w:val="24"/>
          <w:szCs w:val="24"/>
          <w:rtl w:val="0"/>
        </w:rPr>
        <w:t xml:space="preserve"> cover of Hank Williams’ “Lost Highway</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b w:val="1"/>
          <w:sz w:val="24"/>
          <w:szCs w:val="24"/>
          <w:rtl w:val="0"/>
        </w:rPr>
        <w:t xml:space="preserve">”</w:t>
      </w:r>
      <w:r w:rsidDel="00000000" w:rsidR="00000000" w:rsidRPr="00000000">
        <w:rPr>
          <w:rFonts w:ascii="Source Sans Pro" w:cs="Source Sans Pro" w:eastAsia="Source Sans Pro" w:hAnsi="Source Sans Pro"/>
          <w:sz w:val="24"/>
          <w:szCs w:val="24"/>
          <w:rtl w:val="0"/>
        </w:rPr>
        <w:t xml:space="preserve"> With </w:t>
      </w:r>
      <w:r w:rsidDel="00000000" w:rsidR="00000000" w:rsidRPr="00000000">
        <w:rPr>
          <w:rFonts w:ascii="Source Sans Pro" w:cs="Source Sans Pro" w:eastAsia="Source Sans Pro" w:hAnsi="Source Sans Pro"/>
          <w:i w:val="1"/>
          <w:sz w:val="24"/>
          <w:szCs w:val="24"/>
          <w:rtl w:val="0"/>
        </w:rPr>
        <w:t xml:space="preserve">Too Late for Edelweiss</w:t>
      </w:r>
      <w:r w:rsidDel="00000000" w:rsidR="00000000" w:rsidRPr="00000000">
        <w:rPr>
          <w:rFonts w:ascii="Source Sans Pro" w:cs="Source Sans Pro" w:eastAsia="Source Sans Pro" w:hAnsi="Source Sans Pro"/>
          <w:sz w:val="24"/>
          <w:szCs w:val="24"/>
          <w:rtl w:val="0"/>
        </w:rPr>
        <w:t xml:space="preserve">, Matsson weaves together a sparse collection of home recordings made in Sweden and North Carolina, captured fresh off a 39-date run with the adrenaline of tour rattling through his veins. His first release since 2019’s </w:t>
      </w:r>
      <w:r w:rsidDel="00000000" w:rsidR="00000000" w:rsidRPr="00000000">
        <w:rPr>
          <w:rFonts w:ascii="Source Sans Pro" w:cs="Source Sans Pro" w:eastAsia="Source Sans Pro" w:hAnsi="Source Sans Pro"/>
          <w:b w:val="1"/>
          <w:i w:val="1"/>
          <w:sz w:val="24"/>
          <w:szCs w:val="24"/>
          <w:rtl w:val="0"/>
        </w:rPr>
        <w:t xml:space="preserve">I Love You. It’s A Fever Dream</w:t>
      </w: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and his signing to ANTI-, the songs on </w:t>
      </w:r>
      <w:r w:rsidDel="00000000" w:rsidR="00000000" w:rsidRPr="00000000">
        <w:rPr>
          <w:rFonts w:ascii="Source Sans Pro" w:cs="Source Sans Pro" w:eastAsia="Source Sans Pro" w:hAnsi="Source Sans Pro"/>
          <w:i w:val="1"/>
          <w:sz w:val="24"/>
          <w:szCs w:val="24"/>
          <w:rtl w:val="0"/>
        </w:rPr>
        <w:t xml:space="preserve">Too Late For </w:t>
      </w:r>
      <w:r w:rsidDel="00000000" w:rsidR="00000000" w:rsidRPr="00000000">
        <w:rPr>
          <w:rFonts w:ascii="Source Sans Pro" w:cs="Source Sans Pro" w:eastAsia="Source Sans Pro" w:hAnsi="Source Sans Pro"/>
          <w:i w:val="1"/>
          <w:sz w:val="24"/>
          <w:szCs w:val="24"/>
          <w:rtl w:val="0"/>
        </w:rPr>
        <w:t xml:space="preserve">Edelweiss</w:t>
      </w:r>
      <w:r w:rsidDel="00000000" w:rsidR="00000000" w:rsidRPr="00000000">
        <w:rPr>
          <w:rFonts w:ascii="Source Sans Pro" w:cs="Source Sans Pro" w:eastAsia="Source Sans Pro" w:hAnsi="Source Sans Pro"/>
          <w:sz w:val="24"/>
          <w:szCs w:val="24"/>
          <w:rtl w:val="0"/>
        </w:rPr>
        <w:t xml:space="preserve"> h</w:t>
      </w:r>
      <w:r w:rsidDel="00000000" w:rsidR="00000000" w:rsidRPr="00000000">
        <w:rPr>
          <w:rFonts w:ascii="Source Sans Pro" w:cs="Source Sans Pro" w:eastAsia="Source Sans Pro" w:hAnsi="Source Sans Pro"/>
          <w:sz w:val="24"/>
          <w:szCs w:val="24"/>
          <w:rtl w:val="0"/>
        </w:rPr>
        <w:t xml:space="preserve">ave been with Matsson since he started playing music as The Tallest Man on Earth in 2006. In those early years, Matsson used to perform “Lost Highway”  before he had enough songs to flesh out a full set.</w:t>
      </w:r>
    </w:p>
    <w:p w:rsidR="00000000" w:rsidDel="00000000" w:rsidP="00000000" w:rsidRDefault="00000000" w:rsidRPr="00000000" w14:paraId="0000000D">
      <w:pPr>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0E">
      <w:pPr>
        <w:jc w:val="center"/>
        <w:rPr>
          <w:rFonts w:ascii="Source Sans Pro" w:cs="Source Sans Pro" w:eastAsia="Source Sans Pro" w:hAnsi="Source Sans Pro"/>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Listen to “Lost Highway” (Hank Williams Cover)</w:t>
        </w:r>
      </w:hyperlink>
      <w:r w:rsidDel="00000000" w:rsidR="00000000" w:rsidRPr="00000000">
        <w:rPr>
          <w:rtl w:val="0"/>
        </w:rPr>
      </w:r>
    </w:p>
    <w:p w:rsidR="00000000" w:rsidDel="00000000" w:rsidP="00000000" w:rsidRDefault="00000000" w:rsidRPr="00000000" w14:paraId="0000000F">
      <w:pPr>
        <w:spacing w:after="220" w:before="22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i w:val="1"/>
          <w:sz w:val="24"/>
          <w:szCs w:val="24"/>
          <w:rtl w:val="0"/>
        </w:rPr>
        <w:t xml:space="preserve">“This past year, I’ve spent a lot of time touring but also writing and recording an album that I’m wildly proud of and will see the light of day eventually. But in the small hours in between trips and sessions, mostly in my house in Sweden and an AirBnb in North Carolina, I lo-fi recorded some covers here and there. Many times as a reset button for my own song writing, to cleanse the palate from my whirlpool mind while writing songs,” </w:t>
      </w:r>
      <w:r w:rsidDel="00000000" w:rsidR="00000000" w:rsidRPr="00000000">
        <w:rPr>
          <w:rFonts w:ascii="Source Sans Pro" w:cs="Source Sans Pro" w:eastAsia="Source Sans Pro" w:hAnsi="Source Sans Pro"/>
          <w:sz w:val="24"/>
          <w:szCs w:val="24"/>
          <w:rtl w:val="0"/>
        </w:rPr>
        <w:t xml:space="preserve">says Matsson.</w:t>
      </w:r>
      <w:r w:rsidDel="00000000" w:rsidR="00000000" w:rsidRPr="00000000">
        <w:rPr>
          <w:rFonts w:ascii="Source Sans Pro" w:cs="Source Sans Pro" w:eastAsia="Source Sans Pro" w:hAnsi="Source Sans Pro"/>
          <w:i w:val="1"/>
          <w:sz w:val="24"/>
          <w:szCs w:val="24"/>
          <w:rtl w:val="0"/>
        </w:rPr>
        <w:t xml:space="preserve"> “A little document of songs I had on my mind during those nights.”</w:t>
      </w:r>
      <w:r w:rsidDel="00000000" w:rsidR="00000000" w:rsidRPr="00000000">
        <w:rPr>
          <w:rtl w:val="0"/>
        </w:rPr>
      </w:r>
    </w:p>
    <w:p w:rsidR="00000000" w:rsidDel="00000000" w:rsidP="00000000" w:rsidRDefault="00000000" w:rsidRPr="00000000" w14:paraId="00000010">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As much as </w:t>
      </w:r>
      <w:r w:rsidDel="00000000" w:rsidR="00000000" w:rsidRPr="00000000">
        <w:rPr>
          <w:rFonts w:ascii="Source Sans Pro" w:cs="Source Sans Pro" w:eastAsia="Source Sans Pro" w:hAnsi="Source Sans Pro"/>
          <w:i w:val="1"/>
          <w:sz w:val="24"/>
          <w:szCs w:val="24"/>
          <w:rtl w:val="0"/>
        </w:rPr>
        <w:t xml:space="preserve">Too Late for Edelweiss </w:t>
      </w:r>
      <w:r w:rsidDel="00000000" w:rsidR="00000000" w:rsidRPr="00000000">
        <w:rPr>
          <w:rFonts w:ascii="Source Sans Pro" w:cs="Source Sans Pro" w:eastAsia="Source Sans Pro" w:hAnsi="Source Sans Pro"/>
          <w:sz w:val="24"/>
          <w:szCs w:val="24"/>
          <w:rtl w:val="0"/>
        </w:rPr>
        <w:t xml:space="preserve">feels like a scrapbook, an intimate memento with the ghosts of The Tallest Man’s earlier, sparser sound hovering at the edges, it’s also just the artifact of a moment - a flash of joy, of feeling recharged, of feeling </w:t>
      </w:r>
      <w:r w:rsidDel="00000000" w:rsidR="00000000" w:rsidRPr="00000000">
        <w:rPr>
          <w:rFonts w:ascii="Source Sans Pro" w:cs="Source Sans Pro" w:eastAsia="Source Sans Pro" w:hAnsi="Source Sans Pro"/>
          <w:i w:val="1"/>
          <w:sz w:val="24"/>
          <w:szCs w:val="24"/>
          <w:rtl w:val="0"/>
        </w:rPr>
        <w:t xml:space="preserve">good</w:t>
      </w:r>
      <w:r w:rsidDel="00000000" w:rsidR="00000000" w:rsidRPr="00000000">
        <w:rPr>
          <w:rFonts w:ascii="Source Sans Pro" w:cs="Source Sans Pro" w:eastAsia="Source Sans Pro" w:hAnsi="Source Sans Pro"/>
          <w:sz w:val="24"/>
          <w:szCs w:val="24"/>
          <w:rtl w:val="0"/>
        </w:rPr>
        <w:t xml:space="preserve">. These are the songs that happened to be in Matsson’s head at the time he sat down to record. It came together so simply and easily – and in that way, it’s the purest distillation of making music - and being a fan of it, charting the connective tissue of a songwriter’s life. </w:t>
      </w:r>
    </w:p>
    <w:p w:rsidR="00000000" w:rsidDel="00000000" w:rsidP="00000000" w:rsidRDefault="00000000" w:rsidRPr="00000000" w14:paraId="00000011">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2">
      <w:pPr>
        <w:rPr>
          <w:rFonts w:ascii="Source Sans Pro" w:cs="Source Sans Pro" w:eastAsia="Source Sans Pro" w:hAnsi="Source Sans Pro"/>
          <w:i w:val="1"/>
          <w:sz w:val="26"/>
          <w:szCs w:val="26"/>
        </w:rPr>
      </w:pPr>
      <w:r w:rsidDel="00000000" w:rsidR="00000000" w:rsidRPr="00000000">
        <w:rPr>
          <w:rFonts w:ascii="Source Sans Pro" w:cs="Source Sans Pro" w:eastAsia="Source Sans Pro" w:hAnsi="Source Sans Pro"/>
          <w:sz w:val="24"/>
          <w:szCs w:val="24"/>
          <w:rtl w:val="0"/>
        </w:rPr>
        <w:t xml:space="preserve">In July 2022, Matsson released a cover of Swedish super star </w:t>
      </w:r>
      <w:r w:rsidDel="00000000" w:rsidR="00000000" w:rsidRPr="00000000">
        <w:rPr>
          <w:rFonts w:ascii="Source Sans Pro" w:cs="Source Sans Pro" w:eastAsia="Source Sans Pro" w:hAnsi="Source Sans Pro"/>
          <w:b w:val="1"/>
          <w:sz w:val="24"/>
          <w:szCs w:val="24"/>
          <w:rtl w:val="0"/>
        </w:rPr>
        <w:t xml:space="preserve">Håkan Hellström</w:t>
      </w:r>
      <w:r w:rsidDel="00000000" w:rsidR="00000000" w:rsidRPr="00000000">
        <w:rPr>
          <w:rFonts w:ascii="Source Sans Pro" w:cs="Source Sans Pro" w:eastAsia="Source Sans Pro" w:hAnsi="Source Sans Pro"/>
          <w:sz w:val="24"/>
          <w:szCs w:val="24"/>
          <w:rtl w:val="0"/>
        </w:rPr>
        <w:t xml:space="preserve">’s “</w:t>
      </w:r>
      <w:r w:rsidDel="00000000" w:rsidR="00000000" w:rsidRPr="00000000">
        <w:rPr>
          <w:rFonts w:ascii="Source Sans Pro" w:cs="Source Sans Pro" w:eastAsia="Source Sans Pro" w:hAnsi="Source Sans Pro"/>
          <w:b w:val="1"/>
          <w:sz w:val="24"/>
          <w:szCs w:val="24"/>
          <w:rtl w:val="0"/>
        </w:rPr>
        <w:t xml:space="preserve">För sent för Edelweiss,” </w:t>
      </w:r>
      <w:r w:rsidDel="00000000" w:rsidR="00000000" w:rsidRPr="00000000">
        <w:rPr>
          <w:rFonts w:ascii="Source Sans Pro" w:cs="Source Sans Pro" w:eastAsia="Source Sans Pro" w:hAnsi="Source Sans Pro"/>
          <w:sz w:val="24"/>
          <w:szCs w:val="24"/>
          <w:rtl w:val="0"/>
        </w:rPr>
        <w:t xml:space="preserve">a precious song that has been The Tallest Man’s walk-on music before every performance for over a decade and what inspired the title of this covers album. Since then, in the lead-up to this announcement, he has quietly released other selections, including </w:t>
      </w:r>
      <w:r w:rsidDel="00000000" w:rsidR="00000000" w:rsidRPr="00000000">
        <w:rPr>
          <w:rFonts w:ascii="Source Sans Pro" w:cs="Source Sans Pro" w:eastAsia="Source Sans Pro" w:hAnsi="Source Sans Pro"/>
          <w:b w:val="1"/>
          <w:sz w:val="24"/>
          <w:szCs w:val="24"/>
          <w:rtl w:val="0"/>
        </w:rPr>
        <w:t xml:space="preserve">Lucinda Williams’</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“Metal Firecracker,” Yo La Tengo’s “Tears Are In Your Eyes</w:t>
      </w:r>
      <w:r w:rsidDel="00000000" w:rsidR="00000000" w:rsidRPr="00000000">
        <w:rPr>
          <w:rFonts w:ascii="Source Sans Pro" w:cs="Source Sans Pro" w:eastAsia="Source Sans Pro" w:hAnsi="Source Sans Pro"/>
          <w:sz w:val="24"/>
          <w:szCs w:val="24"/>
          <w:rtl w:val="0"/>
        </w:rPr>
        <w:t xml:space="preserve">” and now “Lost Highway.” Mattson explains, “</w:t>
      </w:r>
      <w:r w:rsidDel="00000000" w:rsidR="00000000" w:rsidRPr="00000000">
        <w:rPr>
          <w:rFonts w:ascii="Source Sans Pro" w:cs="Source Sans Pro" w:eastAsia="Source Sans Pro" w:hAnsi="Source Sans Pro"/>
          <w:i w:val="1"/>
          <w:sz w:val="24"/>
          <w:szCs w:val="24"/>
          <w:rtl w:val="0"/>
        </w:rPr>
        <w:t xml:space="preserve">When I was a teenager I borrowed a Hank Williams album at the local library, and ‘Lost Highway’ has been haunting me ever since. Many vocal sound checks throughout my career have heard Hank’s advice.” </w:t>
      </w:r>
      <w:r w:rsidDel="00000000" w:rsidR="00000000" w:rsidRPr="00000000">
        <w:rPr>
          <w:rtl w:val="0"/>
        </w:rPr>
      </w:r>
    </w:p>
    <w:p w:rsidR="00000000" w:rsidDel="00000000" w:rsidP="00000000" w:rsidRDefault="00000000" w:rsidRPr="00000000" w14:paraId="00000013">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4">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Through the pandemic, Matsson has been active in connecting with listeners across the globe; he performed frequent livestreams for fans, playing through covers and requests from his acclaimed and beloved albums including </w:t>
      </w:r>
      <w:r w:rsidDel="00000000" w:rsidR="00000000" w:rsidRPr="00000000">
        <w:rPr>
          <w:rFonts w:ascii="Source Sans Pro" w:cs="Source Sans Pro" w:eastAsia="Source Sans Pro" w:hAnsi="Source Sans Pro"/>
          <w:i w:val="1"/>
          <w:sz w:val="24"/>
          <w:szCs w:val="24"/>
          <w:rtl w:val="0"/>
        </w:rPr>
        <w:t xml:space="preserve">The Wild Hunt </w:t>
      </w:r>
      <w:r w:rsidDel="00000000" w:rsidR="00000000" w:rsidRPr="00000000">
        <w:rPr>
          <w:rFonts w:ascii="Source Sans Pro" w:cs="Source Sans Pro" w:eastAsia="Source Sans Pro" w:hAnsi="Source Sans Pro"/>
          <w:sz w:val="24"/>
          <w:szCs w:val="24"/>
          <w:rtl w:val="0"/>
        </w:rPr>
        <w:t xml:space="preserve">(2010), </w:t>
      </w:r>
      <w:r w:rsidDel="00000000" w:rsidR="00000000" w:rsidRPr="00000000">
        <w:rPr>
          <w:rFonts w:ascii="Source Sans Pro" w:cs="Source Sans Pro" w:eastAsia="Source Sans Pro" w:hAnsi="Source Sans Pro"/>
          <w:i w:val="1"/>
          <w:sz w:val="24"/>
          <w:szCs w:val="24"/>
          <w:rtl w:val="0"/>
        </w:rPr>
        <w:t xml:space="preserve">Dark Bird is Home </w:t>
      </w:r>
      <w:r w:rsidDel="00000000" w:rsidR="00000000" w:rsidRPr="00000000">
        <w:rPr>
          <w:rFonts w:ascii="Source Sans Pro" w:cs="Source Sans Pro" w:eastAsia="Source Sans Pro" w:hAnsi="Source Sans Pro"/>
          <w:sz w:val="24"/>
          <w:szCs w:val="24"/>
          <w:rtl w:val="0"/>
        </w:rPr>
        <w:t xml:space="preserve">(2015), and </w:t>
      </w:r>
      <w:r w:rsidDel="00000000" w:rsidR="00000000" w:rsidRPr="00000000">
        <w:rPr>
          <w:rFonts w:ascii="Source Sans Pro" w:cs="Source Sans Pro" w:eastAsia="Source Sans Pro" w:hAnsi="Source Sans Pro"/>
          <w:i w:val="1"/>
          <w:sz w:val="24"/>
          <w:szCs w:val="24"/>
          <w:rtl w:val="0"/>
        </w:rPr>
        <w:t xml:space="preserve">I Love You. It’s a Fever Dream</w:t>
      </w:r>
      <w:r w:rsidDel="00000000" w:rsidR="00000000" w:rsidRPr="00000000">
        <w:rPr>
          <w:rFonts w:ascii="Source Sans Pro" w:cs="Source Sans Pro" w:eastAsia="Source Sans Pro" w:hAnsi="Source Sans Pro"/>
          <w:sz w:val="24"/>
          <w:szCs w:val="24"/>
          <w:rtl w:val="0"/>
        </w:rPr>
        <w:t xml:space="preserve">, among others. Matsson also released the inventive full-length performance film,</w:t>
      </w:r>
      <w:r w:rsidDel="00000000" w:rsidR="00000000" w:rsidRPr="00000000">
        <w:rPr>
          <w:rFonts w:ascii="Source Sans Pro" w:cs="Source Sans Pro" w:eastAsia="Source Sans Pro" w:hAnsi="Source Sans Pro"/>
          <w:i w:val="1"/>
          <w:sz w:val="24"/>
          <w:szCs w:val="24"/>
          <w:rtl w:val="0"/>
        </w:rPr>
        <w:t xml:space="preserve"> The Little Red Barn Show</w:t>
      </w:r>
      <w:r w:rsidDel="00000000" w:rsidR="00000000" w:rsidRPr="00000000">
        <w:rPr>
          <w:rFonts w:ascii="Source Sans Pro" w:cs="Source Sans Pro" w:eastAsia="Source Sans Pro" w:hAnsi="Source Sans Pro"/>
          <w:sz w:val="24"/>
          <w:szCs w:val="24"/>
          <w:rtl w:val="0"/>
        </w:rPr>
        <w:t xml:space="preserve">, created with friend and filmmaker Rolf Nylinder, in 2021.</w:t>
      </w:r>
    </w:p>
    <w:p w:rsidR="00000000" w:rsidDel="00000000" w:rsidP="00000000" w:rsidRDefault="00000000" w:rsidRPr="00000000" w14:paraId="00000015">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In conjunction, Mattson announces a</w:t>
      </w:r>
      <w:r w:rsidDel="00000000" w:rsidR="00000000" w:rsidRPr="00000000">
        <w:rPr>
          <w:rFonts w:ascii="Source Sans Pro" w:cs="Source Sans Pro" w:eastAsia="Source Sans Pro" w:hAnsi="Source Sans Pro"/>
          <w:b w:val="1"/>
          <w:sz w:val="24"/>
          <w:szCs w:val="24"/>
          <w:rtl w:val="0"/>
        </w:rPr>
        <w:t xml:space="preserve"> spring 2023 European tour</w:t>
      </w:r>
      <w:r w:rsidDel="00000000" w:rsidR="00000000" w:rsidRPr="00000000">
        <w:rPr>
          <w:rFonts w:ascii="Source Sans Pro" w:cs="Source Sans Pro" w:eastAsia="Source Sans Pro" w:hAnsi="Source Sans Pro"/>
          <w:sz w:val="24"/>
          <w:szCs w:val="24"/>
          <w:rtl w:val="0"/>
        </w:rPr>
        <w:t xml:space="preserve">. Dates are listed below and tickets will go on sale on </w:t>
      </w:r>
      <w:r w:rsidDel="00000000" w:rsidR="00000000" w:rsidRPr="00000000">
        <w:rPr>
          <w:rFonts w:ascii="Source Sans Pro" w:cs="Source Sans Pro" w:eastAsia="Source Sans Pro" w:hAnsi="Source Sans Pro"/>
          <w:b w:val="1"/>
          <w:sz w:val="24"/>
          <w:szCs w:val="24"/>
          <w:rtl w:val="0"/>
        </w:rPr>
        <w:t xml:space="preserve">September 23 </w:t>
      </w:r>
      <w:hyperlink r:id="rId9">
        <w:r w:rsidDel="00000000" w:rsidR="00000000" w:rsidRPr="00000000">
          <w:rPr>
            <w:rFonts w:ascii="Source Sans Pro" w:cs="Source Sans Pro" w:eastAsia="Source Sans Pro" w:hAnsi="Source Sans Pro"/>
            <w:color w:val="1155cc"/>
            <w:sz w:val="24"/>
            <w:szCs w:val="24"/>
            <w:u w:val="single"/>
            <w:rtl w:val="0"/>
          </w:rPr>
          <w:t xml:space="preserve">here</w:t>
        </w:r>
      </w:hyperlink>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17">
      <w:pPr>
        <w:jc w:val="left"/>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18">
      <w:pPr>
        <w:jc w:val="center"/>
        <w:rPr>
          <w:rFonts w:ascii="Source Sans Pro" w:cs="Source Sans Pro" w:eastAsia="Source Sans Pro" w:hAnsi="Source Sans Pro"/>
          <w:b w:val="1"/>
          <w:sz w:val="24"/>
          <w:szCs w:val="24"/>
        </w:rPr>
      </w:pPr>
      <w:hyperlink r:id="rId10">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1">
        <w:r w:rsidDel="00000000" w:rsidR="00000000" w:rsidRPr="00000000">
          <w:rPr>
            <w:rFonts w:ascii="Source Sans Pro" w:cs="Source Sans Pro" w:eastAsia="Source Sans Pro" w:hAnsi="Source Sans Pro"/>
            <w:b w:val="1"/>
            <w:i w:val="1"/>
            <w:color w:val="1155cc"/>
            <w:sz w:val="24"/>
            <w:szCs w:val="24"/>
            <w:u w:val="single"/>
            <w:rtl w:val="0"/>
          </w:rPr>
          <w:t xml:space="preserve">Too Late For Edelweiss</w:t>
        </w:r>
      </w:hyperlink>
      <w:r w:rsidDel="00000000" w:rsidR="00000000" w:rsidRPr="00000000">
        <w:rPr>
          <w:rtl w:val="0"/>
        </w:rPr>
      </w:r>
    </w:p>
    <w:p w:rsidR="00000000" w:rsidDel="00000000" w:rsidP="00000000" w:rsidRDefault="00000000" w:rsidRPr="00000000" w14:paraId="00000019">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jc w:val="center"/>
        <w:rPr>
          <w:rFonts w:ascii="Source Sans Pro" w:cs="Source Sans Pro" w:eastAsia="Source Sans Pro" w:hAnsi="Source Sans Pro"/>
          <w:b w:val="1"/>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Listen to “Tears Are In Your Eyes” (Yo La Tengo Cover)</w:t>
        </w:r>
      </w:hyperlink>
      <w:r w:rsidDel="00000000" w:rsidR="00000000" w:rsidRPr="00000000">
        <w:rPr>
          <w:rtl w:val="0"/>
        </w:rPr>
      </w:r>
    </w:p>
    <w:p w:rsidR="00000000" w:rsidDel="00000000" w:rsidP="00000000" w:rsidRDefault="00000000" w:rsidRPr="00000000" w14:paraId="0000001B">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jc w:val="center"/>
        <w:rPr>
          <w:rFonts w:ascii="Source Sans Pro" w:cs="Source Sans Pro" w:eastAsia="Source Sans Pro" w:hAnsi="Source Sans Pro"/>
          <w:b w:val="1"/>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Listen to “Metal Firecracker” (Lucinda Williams Cover)</w:t>
        </w:r>
      </w:hyperlink>
      <w:r w:rsidDel="00000000" w:rsidR="00000000" w:rsidRPr="00000000">
        <w:rPr>
          <w:rtl w:val="0"/>
        </w:rPr>
      </w:r>
    </w:p>
    <w:p w:rsidR="00000000" w:rsidDel="00000000" w:rsidP="00000000" w:rsidRDefault="00000000" w:rsidRPr="00000000" w14:paraId="0000001D">
      <w:pPr>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1E">
      <w:pPr>
        <w:jc w:val="center"/>
        <w:rPr>
          <w:rFonts w:ascii="Source Sans Pro" w:cs="Source Sans Pro" w:eastAsia="Source Sans Pro" w:hAnsi="Source Sans Pro"/>
          <w:b w:val="1"/>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Listen to “För sent för Edelweiss” (Håkan Hellström Cover)</w:t>
        </w:r>
      </w:hyperlink>
      <w:r w:rsidDel="00000000" w:rsidR="00000000" w:rsidRPr="00000000">
        <w:rPr>
          <w:rtl w:val="0"/>
        </w:rPr>
      </w:r>
    </w:p>
    <w:p w:rsidR="00000000" w:rsidDel="00000000" w:rsidP="00000000" w:rsidRDefault="00000000" w:rsidRPr="00000000" w14:paraId="0000001F">
      <w:pPr>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i w:val="1"/>
          <w:sz w:val="24"/>
          <w:szCs w:val="24"/>
          <w:rtl w:val="0"/>
        </w:rPr>
        <w:t xml:space="preserve">Too Late For Edelweiss </w:t>
      </w:r>
      <w:r w:rsidDel="00000000" w:rsidR="00000000" w:rsidRPr="00000000">
        <w:rPr>
          <w:rFonts w:ascii="Source Sans Pro" w:cs="Source Sans Pro" w:eastAsia="Source Sans Pro" w:hAnsi="Source Sans Pro"/>
          <w:b w:val="1"/>
          <w:sz w:val="24"/>
          <w:szCs w:val="24"/>
          <w:rtl w:val="0"/>
        </w:rPr>
        <w:t xml:space="preserve">Tracklist</w:t>
      </w:r>
    </w:p>
    <w:p w:rsidR="00000000" w:rsidDel="00000000" w:rsidP="00000000" w:rsidRDefault="00000000" w:rsidRPr="00000000" w14:paraId="00000021">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 För sent för Edelweiss (Håkan Hellström)</w:t>
      </w:r>
    </w:p>
    <w:p w:rsidR="00000000" w:rsidDel="00000000" w:rsidP="00000000" w:rsidRDefault="00000000" w:rsidRPr="00000000" w14:paraId="00000022">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2. Metal Firecracker (Lucinda Williams)</w:t>
      </w:r>
    </w:p>
    <w:p w:rsidR="00000000" w:rsidDel="00000000" w:rsidP="00000000" w:rsidRDefault="00000000" w:rsidRPr="00000000" w14:paraId="00000023">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3. Little Birdie (Ralph Stanley)</w:t>
      </w:r>
    </w:p>
    <w:p w:rsidR="00000000" w:rsidDel="00000000" w:rsidP="00000000" w:rsidRDefault="00000000" w:rsidRPr="00000000" w14:paraId="00000024">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4. Then You Can Tell Me Goodbye (The Casinos)</w:t>
      </w:r>
    </w:p>
    <w:p w:rsidR="00000000" w:rsidDel="00000000" w:rsidP="00000000" w:rsidRDefault="00000000" w:rsidRPr="00000000" w14:paraId="00000025">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5. Blood Bank (Bon Iver)</w:t>
      </w:r>
    </w:p>
    <w:p w:rsidR="00000000" w:rsidDel="00000000" w:rsidP="00000000" w:rsidRDefault="00000000" w:rsidRPr="00000000" w14:paraId="00000026">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6. Tears Are In Your Eyes (Yo La Tengo)</w:t>
      </w:r>
    </w:p>
    <w:p w:rsidR="00000000" w:rsidDel="00000000" w:rsidP="00000000" w:rsidRDefault="00000000" w:rsidRPr="00000000" w14:paraId="00000027">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7. Fairest Of The Seasons (Jackson Browne &amp; Nico)</w:t>
      </w:r>
    </w:p>
    <w:p w:rsidR="00000000" w:rsidDel="00000000" w:rsidP="00000000" w:rsidRDefault="00000000" w:rsidRPr="00000000" w14:paraId="00000028">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8. Pink Rabbits (The National)</w:t>
      </w:r>
    </w:p>
    <w:p w:rsidR="00000000" w:rsidDel="00000000" w:rsidP="00000000" w:rsidRDefault="00000000" w:rsidRPr="00000000" w14:paraId="00000029">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9. Lost Highway (Hank WIlliams)</w:t>
      </w:r>
    </w:p>
    <w:p w:rsidR="00000000" w:rsidDel="00000000" w:rsidP="00000000" w:rsidRDefault="00000000" w:rsidRPr="00000000" w14:paraId="0000002A">
      <w:pPr>
        <w:ind w:left="0" w:firstLine="0"/>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10. In My Life (The Beatles) </w:t>
      </w:r>
    </w:p>
    <w:p w:rsidR="00000000" w:rsidDel="00000000" w:rsidP="00000000" w:rsidRDefault="00000000" w:rsidRPr="00000000" w14:paraId="0000002B">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C">
      <w:pPr>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The Tallest Man On Earth Tour Dates</w:t>
      </w:r>
    </w:p>
    <w:p w:rsidR="00000000" w:rsidDel="00000000" w:rsidP="00000000" w:rsidRDefault="00000000" w:rsidRPr="00000000" w14:paraId="0000002D">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 12 - Copenhagen, DK @ Amager Bio</w:t>
      </w:r>
    </w:p>
    <w:p w:rsidR="00000000" w:rsidDel="00000000" w:rsidP="00000000" w:rsidRDefault="00000000" w:rsidRPr="00000000" w14:paraId="0000002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 13 - Arhus, DK @ Voxhall</w:t>
      </w:r>
    </w:p>
    <w:p w:rsidR="00000000" w:rsidDel="00000000" w:rsidP="00000000" w:rsidRDefault="00000000" w:rsidRPr="00000000" w14:paraId="0000002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 16 - Glasgow, UK @ QMU</w:t>
      </w:r>
    </w:p>
    <w:p w:rsidR="00000000" w:rsidDel="00000000" w:rsidP="00000000" w:rsidRDefault="00000000" w:rsidRPr="00000000" w14:paraId="0000003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Apr. 17 - Dublin, IE @ Vicar Street</w:t>
      </w:r>
    </w:p>
    <w:p w:rsidR="00000000" w:rsidDel="00000000" w:rsidP="00000000" w:rsidRDefault="00000000" w:rsidRPr="00000000" w14:paraId="00000031">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 18 - Manchester, UK @ Manchester Cathedral</w:t>
      </w:r>
    </w:p>
    <w:p w:rsidR="00000000" w:rsidDel="00000000" w:rsidP="00000000" w:rsidRDefault="00000000" w:rsidRPr="00000000" w14:paraId="00000032">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 19 - Leeds, UK @ The Leeds Irish Centre</w:t>
      </w:r>
    </w:p>
    <w:p w:rsidR="00000000" w:rsidDel="00000000" w:rsidP="00000000" w:rsidRDefault="00000000" w:rsidRPr="00000000" w14:paraId="00000033">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Apr. 21 - London, UK @ O2 Forum</w:t>
      </w:r>
    </w:p>
    <w:p w:rsidR="00000000" w:rsidDel="00000000" w:rsidP="00000000" w:rsidRDefault="00000000" w:rsidRPr="00000000" w14:paraId="00000034">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Apr. 22 - Bristol, UK @ Trinity</w:t>
      </w:r>
    </w:p>
    <w:p w:rsidR="00000000" w:rsidDel="00000000" w:rsidP="00000000" w:rsidRDefault="00000000" w:rsidRPr="00000000" w14:paraId="00000035">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Apr. 24 - Amsterdam, NL @ Paradiso</w:t>
      </w:r>
    </w:p>
    <w:p w:rsidR="00000000" w:rsidDel="00000000" w:rsidP="00000000" w:rsidRDefault="00000000" w:rsidRPr="00000000" w14:paraId="00000036">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Apr. 25 - Antwerp, BE @ De Roma</w:t>
      </w:r>
    </w:p>
    <w:p w:rsidR="00000000" w:rsidDel="00000000" w:rsidP="00000000" w:rsidRDefault="00000000" w:rsidRPr="00000000" w14:paraId="00000037">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Apr. 26 - Paris, FR @ La Cigale</w:t>
      </w:r>
    </w:p>
    <w:p w:rsidR="00000000" w:rsidDel="00000000" w:rsidP="00000000" w:rsidRDefault="00000000" w:rsidRPr="00000000" w14:paraId="00000038">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Apr. 27 - Lausanne, CH @ Les Docks</w:t>
      </w:r>
    </w:p>
    <w:p w:rsidR="00000000" w:rsidDel="00000000" w:rsidP="00000000" w:rsidRDefault="00000000" w:rsidRPr="00000000" w14:paraId="0000003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Apr. 29 - Milan, IT @ Fabrique </w:t>
      </w:r>
    </w:p>
    <w:p w:rsidR="00000000" w:rsidDel="00000000" w:rsidP="00000000" w:rsidRDefault="00000000" w:rsidRPr="00000000" w14:paraId="0000003A">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Apr. 30 - Munich, DE @ Freiheitshalle</w:t>
      </w:r>
    </w:p>
    <w:p w:rsidR="00000000" w:rsidDel="00000000" w:rsidP="00000000" w:rsidRDefault="00000000" w:rsidRPr="00000000" w14:paraId="0000003B">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May 1 - Berlin, DE @ Metropol</w:t>
      </w:r>
    </w:p>
    <w:p w:rsidR="00000000" w:rsidDel="00000000" w:rsidP="00000000" w:rsidRDefault="00000000" w:rsidRPr="00000000" w14:paraId="0000003C">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May 2 - Hamburg, DE @ Uebel &amp; Gefahlrlich</w:t>
      </w:r>
    </w:p>
    <w:p w:rsidR="00000000" w:rsidDel="00000000" w:rsidP="00000000" w:rsidRDefault="00000000" w:rsidRPr="00000000" w14:paraId="0000003D">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May 3 - Malmo, SE @ Plan-B</w:t>
      </w:r>
    </w:p>
    <w:p w:rsidR="00000000" w:rsidDel="00000000" w:rsidP="00000000" w:rsidRDefault="00000000" w:rsidRPr="00000000" w14:paraId="0000003E">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May 5 - Oslo, NO @ Sentrum Scene</w:t>
      </w:r>
    </w:p>
    <w:p w:rsidR="00000000" w:rsidDel="00000000" w:rsidP="00000000" w:rsidRDefault="00000000" w:rsidRPr="00000000" w14:paraId="0000003F">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May 6 - Stockholm, SE @ Cirkus</w:t>
      </w:r>
    </w:p>
    <w:p w:rsidR="00000000" w:rsidDel="00000000" w:rsidP="00000000" w:rsidRDefault="00000000" w:rsidRPr="00000000" w14:paraId="00000040">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May 9 - Goteborg, SE @ Pustervik</w:t>
      </w:r>
    </w:p>
    <w:p w:rsidR="00000000" w:rsidDel="00000000" w:rsidP="00000000" w:rsidRDefault="00000000" w:rsidRPr="00000000" w14:paraId="00000041">
      <w:pP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42">
      <w:pPr>
        <w:jc w:val="center"/>
        <w:rPr>
          <w:rFonts w:ascii="Source Sans Pro" w:cs="Source Sans Pro" w:eastAsia="Source Sans Pro" w:hAnsi="Source Sans Pro"/>
          <w:sz w:val="20"/>
          <w:szCs w:val="20"/>
        </w:rPr>
      </w:pPr>
      <w:hyperlink r:id="rId15">
        <w:r w:rsidDel="00000000" w:rsidR="00000000" w:rsidRPr="00000000">
          <w:rPr>
            <w:rFonts w:ascii="Source Sans Pro" w:cs="Source Sans Pro" w:eastAsia="Source Sans Pro" w:hAnsi="Source Sans Pro"/>
            <w:b w:val="1"/>
            <w:color w:val="1155cc"/>
            <w:sz w:val="24"/>
            <w:szCs w:val="24"/>
            <w:u w:val="single"/>
            <w:rtl w:val="0"/>
          </w:rPr>
          <w:t xml:space="preserve">Download hi-res jpegs &amp; images of The Tallest Man On Earth</w:t>
        </w:r>
      </w:hyperlink>
      <w:r w:rsidDel="00000000" w:rsidR="00000000" w:rsidRPr="00000000">
        <w:rPr>
          <w:rtl w:val="0"/>
        </w:rPr>
      </w:r>
    </w:p>
    <w:p w:rsidR="00000000" w:rsidDel="00000000" w:rsidP="00000000" w:rsidRDefault="00000000" w:rsidRPr="00000000" w14:paraId="00000043">
      <w:pPr>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4">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Pr>
        <w:drawing>
          <wp:inline distB="114300" distT="114300" distL="114300" distR="114300">
            <wp:extent cx="3938588" cy="3938588"/>
            <wp:effectExtent b="0" l="0" r="0" t="0"/>
            <wp:docPr id="1" name="image1.jpg"/>
            <a:graphic>
              <a:graphicData uri="http://schemas.openxmlformats.org/drawingml/2006/picture">
                <pic:pic>
                  <pic:nvPicPr>
                    <pic:cNvPr id="0" name="image1.jpg"/>
                    <pic:cNvPicPr preferRelativeResize="0"/>
                  </pic:nvPicPr>
                  <pic:blipFill>
                    <a:blip r:embed="rId16"/>
                    <a:srcRect b="0" l="0" r="0" t="0"/>
                    <a:stretch>
                      <a:fillRect/>
                    </a:stretch>
                  </pic:blipFill>
                  <pic:spPr>
                    <a:xfrm>
                      <a:off x="0" y="0"/>
                      <a:ext cx="3938588" cy="393858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i w:val="1"/>
          <w:sz w:val="20"/>
          <w:szCs w:val="20"/>
          <w:rtl w:val="0"/>
        </w:rPr>
        <w:t xml:space="preserve">Too Late For Edelweiss </w:t>
      </w:r>
      <w:r w:rsidDel="00000000" w:rsidR="00000000" w:rsidRPr="00000000">
        <w:rPr>
          <w:rFonts w:ascii="Source Sans Pro" w:cs="Source Sans Pro" w:eastAsia="Source Sans Pro" w:hAnsi="Source Sans Pro"/>
          <w:sz w:val="20"/>
          <w:szCs w:val="20"/>
          <w:rtl w:val="0"/>
        </w:rPr>
        <w:t xml:space="preserve">Cover Artwork)</w:t>
      </w:r>
    </w:p>
    <w:p w:rsidR="00000000" w:rsidDel="00000000" w:rsidP="00000000" w:rsidRDefault="00000000" w:rsidRPr="00000000" w14:paraId="00000046">
      <w:pPr>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47">
      <w:pPr>
        <w:jc w:val="center"/>
        <w:rPr>
          <w:rFonts w:ascii="Source Sans Pro" w:cs="Source Sans Pro" w:eastAsia="Source Sans Pro" w:hAnsi="Source Sans Pro"/>
          <w:sz w:val="24"/>
          <w:szCs w:val="24"/>
        </w:rPr>
      </w:pPr>
      <w:hyperlink r:id="rId17">
        <w:r w:rsidDel="00000000" w:rsidR="00000000" w:rsidRPr="00000000">
          <w:rPr>
            <w:rFonts w:ascii="Source Sans Pro" w:cs="Source Sans Pro" w:eastAsia="Source Sans Pro" w:hAnsi="Source Sans Pro"/>
            <w:color w:val="1155cc"/>
            <w:sz w:val="24"/>
            <w:szCs w:val="24"/>
            <w:u w:val="single"/>
            <w:rtl w:val="0"/>
          </w:rPr>
          <w:t xml:space="preserve">Website</w:t>
        </w:r>
      </w:hyperlink>
      <w:r w:rsidDel="00000000" w:rsidR="00000000" w:rsidRPr="00000000">
        <w:rPr>
          <w:rFonts w:ascii="Source Sans Pro" w:cs="Source Sans Pro" w:eastAsia="Source Sans Pro" w:hAnsi="Source Sans Pro"/>
          <w:sz w:val="24"/>
          <w:szCs w:val="24"/>
          <w:rtl w:val="0"/>
        </w:rPr>
        <w:t xml:space="preserve"> |</w:t>
      </w:r>
      <w:hyperlink r:id="rId18">
        <w:r w:rsidDel="00000000" w:rsidR="00000000" w:rsidRPr="00000000">
          <w:rPr>
            <w:rFonts w:ascii="Source Sans Pro" w:cs="Source Sans Pro" w:eastAsia="Source Sans Pro" w:hAnsi="Source Sans Pro"/>
            <w:color w:val="1155cc"/>
            <w:sz w:val="24"/>
            <w:szCs w:val="24"/>
            <w:u w:val="single"/>
            <w:rtl w:val="0"/>
          </w:rPr>
          <w:t xml:space="preserve"> Instagram</w:t>
        </w:r>
      </w:hyperlink>
      <w:r w:rsidDel="00000000" w:rsidR="00000000" w:rsidRPr="00000000">
        <w:rPr>
          <w:rFonts w:ascii="Source Sans Pro" w:cs="Source Sans Pro" w:eastAsia="Source Sans Pro" w:hAnsi="Source Sans Pro"/>
          <w:sz w:val="24"/>
          <w:szCs w:val="24"/>
          <w:rtl w:val="0"/>
        </w:rPr>
        <w:t xml:space="preserve"> |</w:t>
      </w:r>
      <w:hyperlink r:id="rId19">
        <w:r w:rsidDel="00000000" w:rsidR="00000000" w:rsidRPr="00000000">
          <w:rPr>
            <w:rFonts w:ascii="Source Sans Pro" w:cs="Source Sans Pro" w:eastAsia="Source Sans Pro" w:hAnsi="Source Sans Pro"/>
            <w:color w:val="1155cc"/>
            <w:sz w:val="24"/>
            <w:szCs w:val="24"/>
            <w:u w:val="single"/>
            <w:rtl w:val="0"/>
          </w:rPr>
          <w:t xml:space="preserve"> Twitter</w:t>
        </w:r>
      </w:hyperlink>
      <w:r w:rsidDel="00000000" w:rsidR="00000000" w:rsidRPr="00000000">
        <w:rPr>
          <w:rtl w:val="0"/>
        </w:rPr>
      </w:r>
    </w:p>
    <w:p w:rsidR="00000000" w:rsidDel="00000000" w:rsidP="00000000" w:rsidRDefault="00000000" w:rsidRPr="00000000" w14:paraId="00000048">
      <w:pPr>
        <w:jc w:val="center"/>
        <w:rPr>
          <w:rFonts w:ascii="Source Sans Pro" w:cs="Source Sans Pro" w:eastAsia="Source Sans Pro" w:hAnsi="Source Sans Pro"/>
          <w:b w:val="1"/>
          <w:sz w:val="28"/>
          <w:szCs w:val="28"/>
        </w:rPr>
      </w:pPr>
      <w:r w:rsidDel="00000000" w:rsidR="00000000" w:rsidRPr="00000000">
        <w:rPr>
          <w:rtl w:val="0"/>
        </w:rPr>
      </w:r>
    </w:p>
    <w:p w:rsidR="00000000" w:rsidDel="00000000" w:rsidP="00000000" w:rsidRDefault="00000000" w:rsidRPr="00000000" w14:paraId="00000049">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For more information, contact:</w:t>
      </w:r>
    </w:p>
    <w:p w:rsidR="00000000" w:rsidDel="00000000" w:rsidP="00000000" w:rsidRDefault="00000000" w:rsidRPr="00000000" w14:paraId="0000004A">
      <w:pPr>
        <w:spacing w:line="240" w:lineRule="auto"/>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4"/>
          <w:szCs w:val="24"/>
          <w:rtl w:val="0"/>
        </w:rPr>
        <w:t xml:space="preserve">Yuri Kwon | Pitch Perfect PR – </w:t>
      </w:r>
      <w:hyperlink r:id="rId20">
        <w:r w:rsidDel="00000000" w:rsidR="00000000" w:rsidRPr="00000000">
          <w:rPr>
            <w:rFonts w:ascii="Source Sans Pro" w:cs="Source Sans Pro" w:eastAsia="Source Sans Pro" w:hAnsi="Source Sans Pro"/>
            <w:color w:val="1155cc"/>
            <w:sz w:val="24"/>
            <w:szCs w:val="24"/>
            <w:u w:val="single"/>
            <w:rtl w:val="0"/>
          </w:rPr>
          <w:t xml:space="preserve">yuri@pitchperfectpr.com</w:t>
        </w:r>
      </w:hyperlink>
      <w:r w:rsidDel="00000000" w:rsidR="00000000" w:rsidRPr="00000000">
        <w:rPr>
          <w:rFonts w:ascii="Source Sans Pro" w:cs="Source Sans Pro" w:eastAsia="Source Sans Pro" w:hAnsi="Source Sans Pro"/>
          <w:sz w:val="24"/>
          <w:szCs w:val="24"/>
          <w:rtl w:val="0"/>
        </w:rPr>
        <w:t xml:space="preserve">, 773-654-1477</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yuri@pitchperfectpr.com" TargetMode="External"/><Relationship Id="rId11" Type="http://schemas.openxmlformats.org/officeDocument/2006/relationships/hyperlink" Target="https://thetallestmanonearth.ffm.to/tlfe" TargetMode="External"/><Relationship Id="rId10" Type="http://schemas.openxmlformats.org/officeDocument/2006/relationships/hyperlink" Target="https://thetallestmanonearth.ffm.to/tlfe" TargetMode="External"/><Relationship Id="rId13" Type="http://schemas.openxmlformats.org/officeDocument/2006/relationships/hyperlink" Target="https://www.youtube.com/watch?v=zcJLnyQEDgw" TargetMode="External"/><Relationship Id="rId12" Type="http://schemas.openxmlformats.org/officeDocument/2006/relationships/hyperlink" Target="https://www.youtube.com/watch?v=QWWEFuckzS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tallestmanonearth.com/tour" TargetMode="External"/><Relationship Id="rId15" Type="http://schemas.openxmlformats.org/officeDocument/2006/relationships/hyperlink" Target="https://pitchperfectpr.com/the-tallest-man-on-earth/" TargetMode="External"/><Relationship Id="rId14" Type="http://schemas.openxmlformats.org/officeDocument/2006/relationships/hyperlink" Target="https://www.youtube.com/watch?v=RMgglzsVB0Q" TargetMode="External"/><Relationship Id="rId17" Type="http://schemas.openxmlformats.org/officeDocument/2006/relationships/hyperlink" Target="https://thetallestmanonearth.com/" TargetMode="External"/><Relationship Id="rId16" Type="http://schemas.openxmlformats.org/officeDocument/2006/relationships/image" Target="media/image1.jpg"/><Relationship Id="rId5" Type="http://schemas.openxmlformats.org/officeDocument/2006/relationships/styles" Target="styles.xml"/><Relationship Id="rId19" Type="http://schemas.openxmlformats.org/officeDocument/2006/relationships/hyperlink" Target="https://mobile.twitter.com/tallestman" TargetMode="External"/><Relationship Id="rId6" Type="http://schemas.openxmlformats.org/officeDocument/2006/relationships/hyperlink" Target="https://www.youtube.com/watch?v=_WVpg9EkKiM" TargetMode="External"/><Relationship Id="rId18" Type="http://schemas.openxmlformats.org/officeDocument/2006/relationships/hyperlink" Target="https://www.instagram.com/spkmatsson/" TargetMode="External"/><Relationship Id="rId7" Type="http://schemas.openxmlformats.org/officeDocument/2006/relationships/image" Target="media/image2.jpg"/><Relationship Id="rId8" Type="http://schemas.openxmlformats.org/officeDocument/2006/relationships/hyperlink" Target="https://www.youtube.com/watch?v=_WVpg9EkK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